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EA8B" w14:textId="5FF6298A" w:rsidR="00086C21" w:rsidRDefault="00DD6D8B" w:rsidP="00DD6D8B">
      <w:pPr>
        <w:tabs>
          <w:tab w:val="left" w:pos="3818"/>
        </w:tabs>
      </w:pPr>
      <w:r>
        <w:tab/>
      </w:r>
    </w:p>
    <w:p w14:paraId="645D985B" w14:textId="0C34BE42" w:rsidR="00815C33" w:rsidRPr="00DD6D8B" w:rsidRDefault="00DD6D8B" w:rsidP="00DD6D8B">
      <w:pPr>
        <w:tabs>
          <w:tab w:val="left" w:pos="3615"/>
        </w:tabs>
        <w:spacing w:after="0"/>
        <w:jc w:val="center"/>
        <w:rPr>
          <w:rFonts w:ascii="Times New Roman" w:hAnsi="Times New Roman" w:cs="Times New Roman"/>
          <w:b/>
        </w:rPr>
      </w:pPr>
      <w:r w:rsidRPr="00DD6D8B">
        <w:rPr>
          <w:rFonts w:ascii="Times New Roman" w:hAnsi="Times New Roman" w:cs="Times New Roman"/>
          <w:b/>
          <w:sz w:val="28"/>
        </w:rPr>
        <w:t>Quarterly Report (</w:t>
      </w:r>
      <w:r w:rsidR="000E00B4">
        <w:rPr>
          <w:rFonts w:ascii="Times New Roman" w:hAnsi="Times New Roman" w:cs="Times New Roman"/>
          <w:b/>
          <w:sz w:val="28"/>
        </w:rPr>
        <w:t>October 2014</w:t>
      </w:r>
      <w:r w:rsidRPr="00DD6D8B">
        <w:rPr>
          <w:rFonts w:ascii="Times New Roman" w:hAnsi="Times New Roman" w:cs="Times New Roman"/>
          <w:b/>
          <w:sz w:val="28"/>
        </w:rPr>
        <w:t xml:space="preserve"> – </w:t>
      </w:r>
      <w:r w:rsidR="000E00B4">
        <w:rPr>
          <w:rFonts w:ascii="Times New Roman" w:hAnsi="Times New Roman" w:cs="Times New Roman"/>
          <w:b/>
          <w:sz w:val="28"/>
        </w:rPr>
        <w:t>January 2015</w:t>
      </w:r>
      <w:r w:rsidRPr="00DD6D8B">
        <w:rPr>
          <w:rFonts w:ascii="Times New Roman" w:hAnsi="Times New Roman" w:cs="Times New Roman"/>
          <w:b/>
          <w:sz w:val="28"/>
        </w:rPr>
        <w:t>)</w:t>
      </w:r>
    </w:p>
    <w:p w14:paraId="10FF57BC" w14:textId="3F66EF78" w:rsidR="00DD6D8B" w:rsidRPr="00DD6D8B" w:rsidRDefault="00DD6D8B" w:rsidP="00DD6D8B">
      <w:pPr>
        <w:tabs>
          <w:tab w:val="left" w:pos="3615"/>
        </w:tabs>
        <w:spacing w:after="0"/>
        <w:rPr>
          <w:rFonts w:ascii="Times New Roman" w:hAnsi="Times New Roman" w:cs="Times New Roman"/>
        </w:rPr>
      </w:pPr>
      <w:r w:rsidRPr="00DD6D8B">
        <w:rPr>
          <w:rFonts w:ascii="Times New Roman" w:hAnsi="Times New Roman" w:cs="Times New Roman"/>
          <w:b/>
          <w:sz w:val="24"/>
        </w:rPr>
        <w:t>Prepared for:</w:t>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rPr>
        <w:tab/>
      </w:r>
      <w:r w:rsidRPr="00DD6D8B">
        <w:rPr>
          <w:rFonts w:ascii="Times New Roman" w:hAnsi="Times New Roman" w:cs="Times New Roman"/>
          <w:b/>
          <w:sz w:val="24"/>
        </w:rPr>
        <w:t>Prepared by:</w:t>
      </w:r>
    </w:p>
    <w:p w14:paraId="17D61580" w14:textId="748BFA11" w:rsidR="000E00B4" w:rsidRDefault="00DD6D8B" w:rsidP="00DD6D8B">
      <w:pPr>
        <w:tabs>
          <w:tab w:val="left" w:pos="3615"/>
        </w:tabs>
        <w:spacing w:after="0"/>
        <w:rPr>
          <w:rFonts w:ascii="Times New Roman" w:hAnsi="Times New Roman" w:cs="Times New Roman"/>
        </w:rPr>
      </w:pPr>
      <w:r w:rsidRPr="00DD6D8B">
        <w:rPr>
          <w:rFonts w:ascii="Times New Roman" w:hAnsi="Times New Roman" w:cs="Times New Roman"/>
        </w:rPr>
        <w:t>ASCE Florida Section Board of Directors Meeting</w:t>
      </w:r>
      <w:r>
        <w:rPr>
          <w:rFonts w:ascii="Times New Roman" w:hAnsi="Times New Roman" w:cs="Times New Roman"/>
        </w:rPr>
        <w:tab/>
      </w:r>
      <w:r>
        <w:rPr>
          <w:rFonts w:ascii="Times New Roman" w:hAnsi="Times New Roman" w:cs="Times New Roman"/>
        </w:rPr>
        <w:tab/>
      </w:r>
      <w:r w:rsidRPr="00DD6D8B">
        <w:rPr>
          <w:rFonts w:ascii="Times New Roman" w:hAnsi="Times New Roman" w:cs="Times New Roman"/>
        </w:rPr>
        <w:t xml:space="preserve">Chapter </w:t>
      </w:r>
      <w:r w:rsidR="000E00B4">
        <w:rPr>
          <w:rFonts w:ascii="Times New Roman" w:hAnsi="Times New Roman" w:cs="Times New Roman"/>
        </w:rPr>
        <w:t>Secretary</w:t>
      </w:r>
      <w:r w:rsidR="00CD100D">
        <w:rPr>
          <w:rFonts w:ascii="Times New Roman" w:hAnsi="Times New Roman" w:cs="Times New Roman"/>
        </w:rPr>
        <w:t>,</w:t>
      </w:r>
      <w:r w:rsidR="000E00B4">
        <w:rPr>
          <w:rFonts w:ascii="Times New Roman" w:hAnsi="Times New Roman" w:cs="Times New Roman"/>
        </w:rPr>
        <w:t xml:space="preserve"> Caitlin McHale</w:t>
      </w:r>
    </w:p>
    <w:p w14:paraId="60C019B5" w14:textId="3905651F" w:rsidR="000E00B4" w:rsidRDefault="000E00B4" w:rsidP="00DD6D8B">
      <w:pPr>
        <w:tabs>
          <w:tab w:val="left" w:pos="3615"/>
        </w:tabs>
        <w:spacing w:after="0"/>
        <w:rPr>
          <w:rFonts w:ascii="Times New Roman" w:hAnsi="Times New Roman" w:cs="Times New Roman"/>
        </w:rPr>
      </w:pPr>
      <w:r w:rsidRPr="005949B3">
        <w:rPr>
          <w:rFonts w:ascii="Times New Roman" w:hAnsi="Times New Roman" w:cs="Times New Roman"/>
        </w:rPr>
        <w:t>January 10, 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D100D">
        <w:rPr>
          <w:rFonts w:ascii="Times New Roman" w:hAnsi="Times New Roman" w:cs="Times New Roman"/>
        </w:rPr>
        <w:t>Chapter President,</w:t>
      </w:r>
      <w:r>
        <w:rPr>
          <w:rFonts w:ascii="Times New Roman" w:hAnsi="Times New Roman" w:cs="Times New Roman"/>
        </w:rPr>
        <w:t xml:space="preserve"> </w:t>
      </w:r>
      <w:r w:rsidR="00DD6D8B" w:rsidRPr="00DD6D8B">
        <w:rPr>
          <w:rFonts w:ascii="Times New Roman" w:hAnsi="Times New Roman" w:cs="Times New Roman"/>
        </w:rPr>
        <w:t>Franki Vallejo</w:t>
      </w:r>
    </w:p>
    <w:p w14:paraId="30C99F75" w14:textId="77777777" w:rsidR="007A719F" w:rsidRDefault="007A719F" w:rsidP="00DD6D8B">
      <w:pPr>
        <w:tabs>
          <w:tab w:val="left" w:pos="3615"/>
        </w:tabs>
        <w:spacing w:after="0"/>
        <w:rPr>
          <w:rFonts w:ascii="Times New Roman" w:hAnsi="Times New Roman" w:cs="Times New Roman"/>
        </w:rPr>
      </w:pPr>
    </w:p>
    <w:p w14:paraId="3DF0DA37" w14:textId="77777777" w:rsidR="007A719F" w:rsidRDefault="007A719F" w:rsidP="007A719F">
      <w:pPr>
        <w:tabs>
          <w:tab w:val="left" w:pos="3615"/>
        </w:tabs>
        <w:spacing w:after="0"/>
        <w:rPr>
          <w:rFonts w:ascii="Times New Roman" w:hAnsi="Times New Roman" w:cs="Times New Roman"/>
        </w:rPr>
      </w:pPr>
    </w:p>
    <w:p w14:paraId="41F70E6A" w14:textId="2B7DD846" w:rsidR="007A719F" w:rsidRDefault="007A719F" w:rsidP="00DD6D8B">
      <w:pPr>
        <w:tabs>
          <w:tab w:val="left" w:pos="3615"/>
        </w:tabs>
        <w:spacing w:after="0"/>
        <w:rPr>
          <w:rFonts w:ascii="Times New Roman" w:hAnsi="Times New Roman" w:cs="Times New Roman"/>
        </w:rPr>
      </w:pPr>
      <w:r w:rsidRPr="0087112E">
        <w:rPr>
          <w:rFonts w:ascii="Times New Roman" w:hAnsi="Times New Roman" w:cs="Times New Roman"/>
        </w:rPr>
        <w:t>Florida Section Studen</w:t>
      </w:r>
      <w:r>
        <w:rPr>
          <w:rFonts w:ascii="Times New Roman" w:hAnsi="Times New Roman" w:cs="Times New Roman"/>
        </w:rPr>
        <w:t>t District Representative: Shawn Brown</w:t>
      </w:r>
    </w:p>
    <w:p w14:paraId="0880CBF1" w14:textId="77777777" w:rsidR="00DD6D8B" w:rsidRPr="00DD6D8B" w:rsidRDefault="00DD6D8B" w:rsidP="00DD6D8B">
      <w:pPr>
        <w:tabs>
          <w:tab w:val="left" w:pos="3615"/>
        </w:tabs>
        <w:spacing w:after="0"/>
        <w:rPr>
          <w:rFonts w:ascii="Times New Roman" w:hAnsi="Times New Roman" w:cs="Times New Roman"/>
        </w:rPr>
      </w:pPr>
    </w:p>
    <w:p w14:paraId="6F71BACF" w14:textId="3F1EE00B" w:rsidR="00C63E2D" w:rsidRPr="003271F7" w:rsidRDefault="00C63E2D" w:rsidP="00C63E2D">
      <w:pPr>
        <w:pStyle w:val="msoaddress"/>
        <w:widowControl w:val="0"/>
        <w:rPr>
          <w:rFonts w:ascii="Times New Roman" w:hAnsi="Times New Roman"/>
          <w:b/>
          <w:sz w:val="32"/>
          <w:szCs w:val="24"/>
          <w:u w:val="single"/>
          <w14:ligatures w14:val="none"/>
        </w:rPr>
      </w:pPr>
      <w:r w:rsidRPr="003271F7">
        <w:rPr>
          <w:rFonts w:ascii="Times New Roman" w:hAnsi="Times New Roman"/>
          <w:b/>
          <w:sz w:val="32"/>
          <w:szCs w:val="24"/>
          <w:u w:val="single"/>
          <w14:ligatures w14:val="none"/>
        </w:rPr>
        <w:t>Executive Summary______________________________________</w:t>
      </w:r>
    </w:p>
    <w:p w14:paraId="70614A26" w14:textId="77777777" w:rsidR="00DD6D8B" w:rsidRPr="003271F7" w:rsidRDefault="00DD6D8B" w:rsidP="00DD6D8B">
      <w:pPr>
        <w:tabs>
          <w:tab w:val="left" w:pos="3615"/>
        </w:tabs>
        <w:spacing w:after="0"/>
        <w:rPr>
          <w:rFonts w:ascii="Times New Roman" w:hAnsi="Times New Roman" w:cs="Times New Roman"/>
        </w:rPr>
      </w:pPr>
    </w:p>
    <w:p w14:paraId="7B72E16F" w14:textId="013F5531" w:rsidR="00AE732C" w:rsidRPr="003271F7" w:rsidRDefault="00C63E2D" w:rsidP="003F7118">
      <w:pPr>
        <w:tabs>
          <w:tab w:val="left" w:pos="3615"/>
        </w:tabs>
        <w:spacing w:after="0"/>
        <w:rPr>
          <w:rFonts w:ascii="Times New Roman" w:hAnsi="Times New Roman" w:cs="Times New Roman"/>
        </w:rPr>
      </w:pPr>
      <w:r w:rsidRPr="003271F7">
        <w:rPr>
          <w:rFonts w:ascii="Times New Roman" w:hAnsi="Times New Roman" w:cs="Times New Roman"/>
        </w:rPr>
        <w:t xml:space="preserve">     </w:t>
      </w:r>
      <w:r w:rsidR="007D39C4" w:rsidRPr="003271F7">
        <w:rPr>
          <w:rFonts w:ascii="Times New Roman" w:hAnsi="Times New Roman" w:cs="Times New Roman"/>
        </w:rPr>
        <w:t xml:space="preserve">Approaching the halfway mark of the </w:t>
      </w:r>
      <w:r w:rsidR="003F7118" w:rsidRPr="003271F7">
        <w:rPr>
          <w:rFonts w:ascii="Times New Roman" w:hAnsi="Times New Roman" w:cs="Times New Roman"/>
        </w:rPr>
        <w:t>fall</w:t>
      </w:r>
      <w:r w:rsidR="007D39C4" w:rsidRPr="003271F7">
        <w:rPr>
          <w:rFonts w:ascii="Times New Roman" w:hAnsi="Times New Roman" w:cs="Times New Roman"/>
        </w:rPr>
        <w:t xml:space="preserve"> semester, the executive board continued to ensure success in all tasks.</w:t>
      </w:r>
      <w:r w:rsidR="003F7118" w:rsidRPr="003271F7">
        <w:rPr>
          <w:rFonts w:ascii="Times New Roman" w:hAnsi="Times New Roman" w:cs="Times New Roman"/>
        </w:rPr>
        <w:t xml:space="preserve"> At the close of the last quarter, Vice President of Activities, Kyle Lamothe, stepped down from his position, thus leaving an open place on the executive board. During the meeting on October 1</w:t>
      </w:r>
      <w:r w:rsidR="003F7118" w:rsidRPr="003271F7">
        <w:rPr>
          <w:rFonts w:ascii="Times New Roman" w:hAnsi="Times New Roman" w:cs="Times New Roman"/>
          <w:vertAlign w:val="superscript"/>
        </w:rPr>
        <w:t>st</w:t>
      </w:r>
      <w:r w:rsidR="003F7118" w:rsidRPr="003271F7">
        <w:rPr>
          <w:rFonts w:ascii="Times New Roman" w:hAnsi="Times New Roman" w:cs="Times New Roman"/>
        </w:rPr>
        <w:t xml:space="preserve">, potential candidates gave their speeches. Following the election process, as detailed in the ASCE USF Constitution, Shayan Yazdani was elected to fulfil the role. </w:t>
      </w:r>
    </w:p>
    <w:p w14:paraId="3EEE9C83" w14:textId="2DD3FB3E" w:rsidR="00E205A5" w:rsidRPr="003F7118" w:rsidRDefault="001F4ADD" w:rsidP="00D26AFE">
      <w:pPr>
        <w:tabs>
          <w:tab w:val="left" w:pos="270"/>
          <w:tab w:val="left" w:pos="3615"/>
        </w:tabs>
        <w:spacing w:after="0"/>
        <w:rPr>
          <w:rFonts w:ascii="Times New Roman" w:hAnsi="Times New Roman" w:cs="Times New Roman"/>
          <w:highlight w:val="red"/>
        </w:rPr>
      </w:pPr>
      <w:r w:rsidRPr="003271F7">
        <w:rPr>
          <w:rFonts w:ascii="Times New Roman" w:hAnsi="Times New Roman" w:cs="Times New Roman"/>
        </w:rPr>
        <w:tab/>
      </w:r>
      <w:r w:rsidR="0031236E">
        <w:rPr>
          <w:rFonts w:ascii="Times New Roman" w:hAnsi="Times New Roman" w:cs="Times New Roman"/>
        </w:rPr>
        <w:t>With the 2015 Southeast Regional Conference quickly approaching,</w:t>
      </w:r>
      <w:r w:rsidR="00D26AFE">
        <w:rPr>
          <w:rFonts w:ascii="Times New Roman" w:hAnsi="Times New Roman" w:cs="Times New Roman"/>
        </w:rPr>
        <w:t xml:space="preserve"> the Concrete Canoe and Steel Bridge team have finalized designs and are in the fabrication and construction phase of the project. </w:t>
      </w:r>
      <w:r w:rsidR="0031236E">
        <w:rPr>
          <w:rFonts w:ascii="Times New Roman" w:hAnsi="Times New Roman" w:cs="Times New Roman"/>
        </w:rPr>
        <w:t xml:space="preserve"> </w:t>
      </w:r>
    </w:p>
    <w:p w14:paraId="0BD61D6F" w14:textId="3033DF67" w:rsidR="00D26AFE" w:rsidRPr="003271F7" w:rsidRDefault="0006484A" w:rsidP="001F4ADD">
      <w:pPr>
        <w:tabs>
          <w:tab w:val="left" w:pos="270"/>
          <w:tab w:val="left" w:pos="3615"/>
        </w:tabs>
        <w:spacing w:after="0"/>
        <w:rPr>
          <w:rFonts w:ascii="Times New Roman" w:hAnsi="Times New Roman" w:cs="Times New Roman"/>
        </w:rPr>
      </w:pPr>
      <w:r w:rsidRPr="00B25263">
        <w:rPr>
          <w:noProof/>
          <w:sz w:val="28"/>
          <w:szCs w:val="24"/>
          <w:highlight w:val="yellow"/>
        </w:rPr>
        <w:drawing>
          <wp:anchor distT="36576" distB="36576" distL="36576" distR="36576" simplePos="0" relativeHeight="251658752" behindDoc="1" locked="0" layoutInCell="1" allowOverlap="1" wp14:anchorId="15F952CC" wp14:editId="4F735229">
            <wp:simplePos x="0" y="0"/>
            <wp:positionH relativeFrom="column">
              <wp:posOffset>1444625</wp:posOffset>
            </wp:positionH>
            <wp:positionV relativeFrom="paragraph">
              <wp:posOffset>10160</wp:posOffset>
            </wp:positionV>
            <wp:extent cx="4572635" cy="3342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80000" contrast="-80000"/>
                      <a:extLst>
                        <a:ext uri="{28A0092B-C50C-407E-A947-70E740481C1C}">
                          <a14:useLocalDpi xmlns:a14="http://schemas.microsoft.com/office/drawing/2010/main" val="0"/>
                        </a:ext>
                      </a:extLst>
                    </a:blip>
                    <a:srcRect/>
                    <a:stretch>
                      <a:fillRect/>
                    </a:stretch>
                  </pic:blipFill>
                  <pic:spPr bwMode="auto">
                    <a:xfrm>
                      <a:off x="0" y="0"/>
                      <a:ext cx="4572635" cy="3342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4ADD" w:rsidRPr="003271F7">
        <w:rPr>
          <w:rFonts w:ascii="Times New Roman" w:hAnsi="Times New Roman" w:cs="Times New Roman"/>
        </w:rPr>
        <w:tab/>
      </w:r>
      <w:r w:rsidR="003F7118" w:rsidRPr="003271F7">
        <w:rPr>
          <w:rFonts w:ascii="Times New Roman" w:hAnsi="Times New Roman" w:cs="Times New Roman"/>
        </w:rPr>
        <w:t>The chapter continued to fundraise through Aramark concessions at</w:t>
      </w:r>
      <w:r w:rsidR="00E205A5" w:rsidRPr="003271F7">
        <w:rPr>
          <w:rFonts w:ascii="Times New Roman" w:hAnsi="Times New Roman" w:cs="Times New Roman"/>
        </w:rPr>
        <w:t xml:space="preserve"> Raymond James Stadium during </w:t>
      </w:r>
      <w:r w:rsidRPr="003271F7">
        <w:rPr>
          <w:rFonts w:ascii="Times New Roman" w:hAnsi="Times New Roman" w:cs="Times New Roman"/>
        </w:rPr>
        <w:t xml:space="preserve">NFL, NCAA football games and other events taking place in the stadium. This fundraiser has </w:t>
      </w:r>
      <w:r w:rsidR="003F7118" w:rsidRPr="003271F7">
        <w:rPr>
          <w:rFonts w:ascii="Times New Roman" w:hAnsi="Times New Roman" w:cs="Times New Roman"/>
        </w:rPr>
        <w:t>continued to prove</w:t>
      </w:r>
      <w:r w:rsidRPr="003271F7">
        <w:rPr>
          <w:rFonts w:ascii="Times New Roman" w:hAnsi="Times New Roman" w:cs="Times New Roman"/>
        </w:rPr>
        <w:t xml:space="preserve"> to be successful if student participation tak</w:t>
      </w:r>
      <w:r w:rsidR="001F4ADD" w:rsidRPr="003271F7">
        <w:rPr>
          <w:rFonts w:ascii="Times New Roman" w:hAnsi="Times New Roman" w:cs="Times New Roman"/>
        </w:rPr>
        <w:t xml:space="preserve">es place. </w:t>
      </w:r>
      <w:r w:rsidR="003F7118" w:rsidRPr="003271F7">
        <w:rPr>
          <w:rFonts w:ascii="Times New Roman" w:hAnsi="Times New Roman" w:cs="Times New Roman"/>
        </w:rPr>
        <w:t>At the close of the semester</w:t>
      </w:r>
      <w:r w:rsidRPr="003271F7">
        <w:rPr>
          <w:rFonts w:ascii="Times New Roman" w:hAnsi="Times New Roman" w:cs="Times New Roman"/>
        </w:rPr>
        <w:t xml:space="preserve">, the chapter has earned </w:t>
      </w:r>
      <w:r w:rsidR="00EC279E" w:rsidRPr="00352E4F">
        <w:rPr>
          <w:rFonts w:ascii="Times New Roman" w:hAnsi="Times New Roman" w:cs="Times New Roman"/>
        </w:rPr>
        <w:t>$21</w:t>
      </w:r>
      <w:r w:rsidR="00352E4F" w:rsidRPr="00352E4F">
        <w:rPr>
          <w:rFonts w:ascii="Times New Roman" w:hAnsi="Times New Roman" w:cs="Times New Roman"/>
        </w:rPr>
        <w:t>67</w:t>
      </w:r>
      <w:r w:rsidRPr="00352E4F">
        <w:rPr>
          <w:rFonts w:ascii="Times New Roman" w:hAnsi="Times New Roman" w:cs="Times New Roman"/>
        </w:rPr>
        <w:t>.</w:t>
      </w:r>
      <w:r w:rsidR="00352E4F" w:rsidRPr="00352E4F">
        <w:rPr>
          <w:rFonts w:ascii="Times New Roman" w:hAnsi="Times New Roman" w:cs="Times New Roman"/>
        </w:rPr>
        <w:t>98</w:t>
      </w:r>
      <w:r w:rsidR="00352E4F">
        <w:rPr>
          <w:rFonts w:ascii="Times New Roman" w:hAnsi="Times New Roman" w:cs="Times New Roman"/>
        </w:rPr>
        <w:t>.</w:t>
      </w:r>
    </w:p>
    <w:p w14:paraId="0411DC71" w14:textId="77777777" w:rsidR="00614BA3" w:rsidRPr="00B25263" w:rsidRDefault="00614BA3" w:rsidP="00DD6D8B">
      <w:pPr>
        <w:tabs>
          <w:tab w:val="left" w:pos="3615"/>
        </w:tabs>
        <w:spacing w:after="0"/>
        <w:rPr>
          <w:rFonts w:ascii="Times New Roman" w:hAnsi="Times New Roman" w:cs="Times New Roman"/>
          <w:highlight w:val="yellow"/>
        </w:rPr>
      </w:pPr>
    </w:p>
    <w:p w14:paraId="6170D68E" w14:textId="2A1FE348" w:rsidR="00614BA3" w:rsidRPr="00DD6D8B" w:rsidRDefault="00614BA3" w:rsidP="00DD6D8B">
      <w:pPr>
        <w:tabs>
          <w:tab w:val="left" w:pos="3615"/>
        </w:tabs>
        <w:spacing w:after="0"/>
        <w:rPr>
          <w:rFonts w:ascii="Times New Roman" w:hAnsi="Times New Roman" w:cs="Times New Roman"/>
        </w:rPr>
      </w:pPr>
      <w:r w:rsidRPr="003271F7">
        <w:rPr>
          <w:rFonts w:ascii="Times New Roman" w:hAnsi="Times New Roman" w:cs="Times New Roman"/>
        </w:rPr>
        <w:t>Please see below for details on ch</w:t>
      </w:r>
      <w:r w:rsidR="00D24923" w:rsidRPr="003271F7">
        <w:rPr>
          <w:rFonts w:ascii="Times New Roman" w:hAnsi="Times New Roman" w:cs="Times New Roman"/>
        </w:rPr>
        <w:t>apter meetings and events that have taken place. Thank you!</w:t>
      </w:r>
    </w:p>
    <w:p w14:paraId="6DD023D5" w14:textId="77777777" w:rsidR="005A54C1" w:rsidRDefault="005A54C1" w:rsidP="0006484A">
      <w:pPr>
        <w:spacing w:after="0"/>
        <w:jc w:val="both"/>
        <w:rPr>
          <w:rFonts w:ascii="Times New Roman" w:hAnsi="Times New Roman" w:cs="Times New Roman"/>
          <w:sz w:val="28"/>
          <w:szCs w:val="24"/>
        </w:rPr>
      </w:pPr>
    </w:p>
    <w:p w14:paraId="510E2F1C" w14:textId="77777777" w:rsidR="00D26AFE" w:rsidRDefault="00D26AFE" w:rsidP="0006484A">
      <w:pPr>
        <w:spacing w:after="0"/>
        <w:jc w:val="both"/>
        <w:rPr>
          <w:rFonts w:ascii="Times New Roman" w:hAnsi="Times New Roman" w:cs="Times New Roman"/>
          <w:sz w:val="28"/>
          <w:szCs w:val="24"/>
        </w:rPr>
      </w:pPr>
    </w:p>
    <w:p w14:paraId="283223F5" w14:textId="77777777" w:rsidR="00D26AFE" w:rsidRDefault="00D26AFE" w:rsidP="0006484A">
      <w:pPr>
        <w:spacing w:after="0"/>
        <w:jc w:val="both"/>
        <w:rPr>
          <w:rFonts w:ascii="Times New Roman" w:hAnsi="Times New Roman" w:cs="Times New Roman"/>
          <w:sz w:val="28"/>
          <w:szCs w:val="24"/>
        </w:rPr>
      </w:pPr>
    </w:p>
    <w:p w14:paraId="06786A04" w14:textId="77777777" w:rsidR="00D26AFE" w:rsidRDefault="00D26AFE" w:rsidP="0006484A">
      <w:pPr>
        <w:spacing w:after="0"/>
        <w:jc w:val="both"/>
        <w:rPr>
          <w:rFonts w:ascii="Times New Roman" w:hAnsi="Times New Roman" w:cs="Times New Roman"/>
          <w:sz w:val="28"/>
          <w:szCs w:val="24"/>
        </w:rPr>
      </w:pPr>
    </w:p>
    <w:p w14:paraId="5487DC0A" w14:textId="77777777" w:rsidR="00D26AFE" w:rsidRDefault="00D26AFE" w:rsidP="0006484A">
      <w:pPr>
        <w:spacing w:after="0"/>
        <w:jc w:val="both"/>
        <w:rPr>
          <w:rFonts w:ascii="Times New Roman" w:hAnsi="Times New Roman" w:cs="Times New Roman"/>
          <w:sz w:val="28"/>
          <w:szCs w:val="24"/>
        </w:rPr>
      </w:pPr>
    </w:p>
    <w:p w14:paraId="7B115B7F" w14:textId="77777777" w:rsidR="00D26AFE" w:rsidRDefault="00D26AFE" w:rsidP="0006484A">
      <w:pPr>
        <w:spacing w:after="0"/>
        <w:jc w:val="both"/>
        <w:rPr>
          <w:rFonts w:ascii="Times New Roman" w:hAnsi="Times New Roman" w:cs="Times New Roman"/>
          <w:sz w:val="28"/>
          <w:szCs w:val="24"/>
        </w:rPr>
      </w:pPr>
    </w:p>
    <w:p w14:paraId="73F63FAB" w14:textId="77777777" w:rsidR="004018D3" w:rsidRDefault="004018D3" w:rsidP="0006484A">
      <w:pPr>
        <w:spacing w:after="0"/>
        <w:jc w:val="both"/>
        <w:rPr>
          <w:rFonts w:ascii="Times New Roman" w:hAnsi="Times New Roman" w:cs="Times New Roman"/>
          <w:sz w:val="28"/>
          <w:szCs w:val="24"/>
        </w:rPr>
      </w:pPr>
      <w:bookmarkStart w:id="0" w:name="_GoBack"/>
      <w:bookmarkEnd w:id="0"/>
    </w:p>
    <w:p w14:paraId="269A3F3A" w14:textId="77777777" w:rsidR="00D26AFE" w:rsidRDefault="00D26AFE" w:rsidP="0006484A">
      <w:pPr>
        <w:spacing w:after="0"/>
        <w:jc w:val="both"/>
        <w:rPr>
          <w:rFonts w:ascii="Times New Roman" w:hAnsi="Times New Roman" w:cs="Times New Roman"/>
          <w:sz w:val="28"/>
          <w:szCs w:val="24"/>
        </w:rPr>
      </w:pPr>
    </w:p>
    <w:p w14:paraId="7317A6B0" w14:textId="024E5F8D" w:rsidR="00A00137" w:rsidRDefault="007000D4" w:rsidP="00A00137">
      <w:pPr>
        <w:spacing w:after="0"/>
        <w:rPr>
          <w:rFonts w:ascii="Times New Roman" w:hAnsi="Times New Roman" w:cs="Times New Roman"/>
          <w:sz w:val="24"/>
          <w:szCs w:val="24"/>
        </w:rPr>
      </w:pPr>
      <w:r w:rsidRPr="0006484A">
        <w:rPr>
          <w:rFonts w:ascii="Times New Roman" w:hAnsi="Times New Roman" w:cs="Times New Roman"/>
          <w:sz w:val="24"/>
          <w:szCs w:val="24"/>
        </w:rPr>
        <w:t>Franki Vallejo</w:t>
      </w:r>
    </w:p>
    <w:p w14:paraId="5F1B6209" w14:textId="78D1C5D6" w:rsidR="00D24923" w:rsidRDefault="0087112E" w:rsidP="00A0013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776" behindDoc="0" locked="0" layoutInCell="1" allowOverlap="1" wp14:anchorId="229F9888" wp14:editId="0D22C3FB">
                <wp:simplePos x="0" y="0"/>
                <wp:positionH relativeFrom="column">
                  <wp:posOffset>61267</wp:posOffset>
                </wp:positionH>
                <wp:positionV relativeFrom="paragraph">
                  <wp:posOffset>117084</wp:posOffset>
                </wp:positionV>
                <wp:extent cx="406800" cy="83160"/>
                <wp:effectExtent l="38100" t="57150" r="50800" b="508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406800" cy="83160"/>
                      </w14:xfrm>
                    </w14:contentPart>
                  </a:graphicData>
                </a:graphic>
              </wp:anchor>
            </w:drawing>
          </mc:Choice>
          <mc:Fallback>
            <w:pict>
              <v:shapetype w14:anchorId="736201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pt;margin-top:8.25pt;width:33.95pt;height:8.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">
                <v:imagedata r:id="rId10" o:title=""/>
              </v:shape>
            </w:pict>
          </mc:Fallback>
        </mc:AlternateContent>
      </w:r>
    </w:p>
    <w:p w14:paraId="388CCC23" w14:textId="51D7BB6C" w:rsidR="00D24923" w:rsidRDefault="0087112E" w:rsidP="00A0013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2848" behindDoc="0" locked="0" layoutInCell="1" allowOverlap="1" wp14:anchorId="5C3E039C" wp14:editId="2E5D0A09">
                <wp:simplePos x="0" y="0"/>
                <wp:positionH relativeFrom="column">
                  <wp:posOffset>942547</wp:posOffset>
                </wp:positionH>
                <wp:positionV relativeFrom="paragraph">
                  <wp:posOffset>-95371</wp:posOffset>
                </wp:positionV>
                <wp:extent cx="1039320" cy="311760"/>
                <wp:effectExtent l="57150" t="57150" r="0" b="5080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1039320" cy="311760"/>
                      </w14:xfrm>
                    </w14:contentPart>
                  </a:graphicData>
                </a:graphic>
              </wp:anchor>
            </w:drawing>
          </mc:Choice>
          <mc:Fallback>
            <w:pict>
              <v:shape w14:anchorId="3EE4AC44" id="Ink 8" o:spid="_x0000_s1026" type="#_x0000_t75" style="position:absolute;margin-left:73.25pt;margin-top:-8.45pt;width:83.75pt;height:26.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">
                <v:imagedata r:id="rId12"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1824" behindDoc="0" locked="0" layoutInCell="1" allowOverlap="1" wp14:anchorId="1334DF90" wp14:editId="0ACBCFE4">
                <wp:simplePos x="0" y="0"/>
                <wp:positionH relativeFrom="column">
                  <wp:posOffset>311467</wp:posOffset>
                </wp:positionH>
                <wp:positionV relativeFrom="paragraph">
                  <wp:posOffset>-8251</wp:posOffset>
                </wp:positionV>
                <wp:extent cx="772200" cy="262440"/>
                <wp:effectExtent l="57150" t="57150" r="8890" b="61595"/>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772200" cy="262440"/>
                      </w14:xfrm>
                    </w14:contentPart>
                  </a:graphicData>
                </a:graphic>
              </wp:anchor>
            </w:drawing>
          </mc:Choice>
          <mc:Fallback>
            <w:pict>
              <v:shape w14:anchorId="649DC430" id="Ink 7" o:spid="_x0000_s1026" type="#_x0000_t75" style="position:absolute;margin-left:23.55pt;margin-top:-1.6pt;width:62.65pt;height:22.5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">
                <v:imagedata r:id="rId14"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0800" behindDoc="0" locked="0" layoutInCell="1" allowOverlap="1" wp14:anchorId="6DCE54F2" wp14:editId="1CFF0953">
                <wp:simplePos x="0" y="0"/>
                <wp:positionH relativeFrom="column">
                  <wp:posOffset>42187</wp:posOffset>
                </wp:positionH>
                <wp:positionV relativeFrom="paragraph">
                  <wp:posOffset>1829</wp:posOffset>
                </wp:positionV>
                <wp:extent cx="335160" cy="221400"/>
                <wp:effectExtent l="38100" t="38100" r="8255" b="4572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35160" cy="221400"/>
                      </w14:xfrm>
                    </w14:contentPart>
                  </a:graphicData>
                </a:graphic>
              </wp:anchor>
            </w:drawing>
          </mc:Choice>
          <mc:Fallback>
            <w:pict>
              <v:shape w14:anchorId="16C09C1A" id="Ink 5" o:spid="_x0000_s1026" type="#_x0000_t75" style="position:absolute;margin-left:2.35pt;margin-top:-.8pt;width:28.3pt;height:19.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">
                <v:imagedata r:id="rId16" o:title=""/>
              </v:shape>
            </w:pict>
          </mc:Fallback>
        </mc:AlternateContent>
      </w:r>
    </w:p>
    <w:p w14:paraId="0C801E87" w14:textId="77777777" w:rsidR="00D24923" w:rsidRPr="0006484A" w:rsidRDefault="00D24923" w:rsidP="00A00137">
      <w:pPr>
        <w:spacing w:after="0"/>
        <w:rPr>
          <w:rFonts w:ascii="Times New Roman" w:hAnsi="Times New Roman" w:cs="Times New Roman"/>
          <w:sz w:val="24"/>
          <w:szCs w:val="24"/>
        </w:rPr>
      </w:pPr>
    </w:p>
    <w:p w14:paraId="6D62AB11" w14:textId="4727DB78" w:rsidR="00A00137" w:rsidRPr="0006484A" w:rsidRDefault="00A00137" w:rsidP="00A00137">
      <w:pPr>
        <w:spacing w:after="0"/>
        <w:rPr>
          <w:rFonts w:ascii="Times New Roman" w:hAnsi="Times New Roman" w:cs="Times New Roman"/>
          <w:sz w:val="24"/>
          <w:szCs w:val="24"/>
        </w:rPr>
      </w:pPr>
      <w:r w:rsidRPr="0006484A">
        <w:rPr>
          <w:rFonts w:ascii="Times New Roman" w:hAnsi="Times New Roman" w:cs="Times New Roman"/>
          <w:sz w:val="24"/>
          <w:szCs w:val="24"/>
        </w:rPr>
        <w:t>ASCE</w:t>
      </w:r>
      <w:r w:rsidR="00D24923">
        <w:rPr>
          <w:rFonts w:ascii="Times New Roman" w:hAnsi="Times New Roman" w:cs="Times New Roman"/>
          <w:sz w:val="24"/>
          <w:szCs w:val="24"/>
        </w:rPr>
        <w:t xml:space="preserve"> USF</w:t>
      </w:r>
      <w:r w:rsidRPr="0006484A">
        <w:rPr>
          <w:rFonts w:ascii="Times New Roman" w:hAnsi="Times New Roman" w:cs="Times New Roman"/>
          <w:sz w:val="24"/>
          <w:szCs w:val="24"/>
        </w:rPr>
        <w:t xml:space="preserve"> Student Chapter President       </w:t>
      </w:r>
    </w:p>
    <w:p w14:paraId="48D2E164" w14:textId="7C770F69" w:rsidR="00312C3D" w:rsidRPr="004018D3" w:rsidRDefault="00A00137" w:rsidP="007000D4">
      <w:pPr>
        <w:pStyle w:val="msoaddress"/>
        <w:widowControl w:val="0"/>
        <w:rPr>
          <w:rFonts w:ascii="Times New Roman" w:hAnsi="Times New Roman"/>
          <w:sz w:val="24"/>
          <w:szCs w:val="24"/>
          <w14:ligatures w14:val="none"/>
        </w:rPr>
      </w:pPr>
      <w:r w:rsidRPr="0006484A">
        <w:rPr>
          <w:rFonts w:ascii="Times New Roman" w:hAnsi="Times New Roman"/>
          <w:sz w:val="24"/>
          <w:szCs w:val="24"/>
          <w14:ligatures w14:val="none"/>
        </w:rPr>
        <w:t>University of South Florida, Department of Civil and Environmental Engineering</w:t>
      </w:r>
    </w:p>
    <w:p w14:paraId="37B80E0C" w14:textId="7CDE3300" w:rsidR="00D24923" w:rsidRDefault="00D24923" w:rsidP="007000D4">
      <w:pPr>
        <w:pStyle w:val="msoaddress"/>
        <w:widowControl w:val="0"/>
        <w:rPr>
          <w:rFonts w:ascii="Times New Roman" w:hAnsi="Times New Roman"/>
          <w:b/>
          <w:sz w:val="32"/>
          <w:szCs w:val="24"/>
          <w:u w:val="single"/>
          <w14:ligatures w14:val="none"/>
        </w:rPr>
      </w:pPr>
      <w:r w:rsidRPr="00D24923">
        <w:rPr>
          <w:rFonts w:ascii="Times New Roman" w:hAnsi="Times New Roman"/>
          <w:b/>
          <w:sz w:val="32"/>
          <w:szCs w:val="24"/>
          <w:u w:val="single"/>
          <w14:ligatures w14:val="none"/>
        </w:rPr>
        <w:lastRenderedPageBreak/>
        <w:t>Fall Semester Overview</w:t>
      </w:r>
      <w:r>
        <w:rPr>
          <w:rFonts w:ascii="Times New Roman" w:hAnsi="Times New Roman"/>
          <w:b/>
          <w:sz w:val="32"/>
          <w:szCs w:val="24"/>
          <w:u w:val="single"/>
          <w14:ligatures w14:val="none"/>
        </w:rPr>
        <w:t>______________________________________</w:t>
      </w:r>
    </w:p>
    <w:p w14:paraId="73577EA8" w14:textId="77777777" w:rsidR="00D24923" w:rsidRDefault="00D24923" w:rsidP="007000D4">
      <w:pPr>
        <w:pStyle w:val="msoaddress"/>
        <w:widowControl w:val="0"/>
        <w:rPr>
          <w:rFonts w:ascii="Times New Roman" w:hAnsi="Times New Roman"/>
          <w:b/>
          <w:sz w:val="32"/>
          <w:szCs w:val="24"/>
          <w:u w:val="single"/>
          <w14:ligatures w14:val="none"/>
        </w:rPr>
      </w:pPr>
    </w:p>
    <w:p w14:paraId="60A54E0C" w14:textId="77777777" w:rsidR="00D24923" w:rsidRPr="00AD4787" w:rsidRDefault="00D24923" w:rsidP="00D24923">
      <w:pPr>
        <w:spacing w:line="480" w:lineRule="auto"/>
        <w:rPr>
          <w:b/>
          <w:u w:val="single"/>
        </w:rPr>
      </w:pPr>
      <w:r w:rsidRPr="00AD4787">
        <w:rPr>
          <w:b/>
          <w:u w:val="single"/>
        </w:rPr>
        <w:t>Meetings</w:t>
      </w:r>
    </w:p>
    <w:p w14:paraId="40B01646" w14:textId="7FC31E6B" w:rsidR="00D24923" w:rsidRPr="00AE732C" w:rsidRDefault="001F4ADD" w:rsidP="00D24923">
      <w:pPr>
        <w:pStyle w:val="ListParagraph"/>
        <w:numPr>
          <w:ilvl w:val="0"/>
          <w:numId w:val="2"/>
        </w:numPr>
        <w:spacing w:after="160" w:line="480" w:lineRule="auto"/>
      </w:pPr>
      <w:r w:rsidRPr="00AE732C">
        <w:t xml:space="preserve">The Executive Board </w:t>
      </w:r>
      <w:r w:rsidR="00242F61" w:rsidRPr="00AE732C">
        <w:t>has had monthly meetings throughout the semester.</w:t>
      </w:r>
      <w:r w:rsidR="00CD100D" w:rsidRPr="00AE732C">
        <w:t xml:space="preserve"> The board is scheduled to meet on Monday, January 5</w:t>
      </w:r>
      <w:r w:rsidR="00CD100D" w:rsidRPr="00AE732C">
        <w:rPr>
          <w:vertAlign w:val="superscript"/>
        </w:rPr>
        <w:t>th</w:t>
      </w:r>
      <w:r w:rsidR="00CD100D" w:rsidRPr="00AE732C">
        <w:t xml:space="preserve"> to discuss</w:t>
      </w:r>
      <w:r w:rsidR="00AE732C" w:rsidRPr="00AE732C">
        <w:t xml:space="preserve"> in detail</w:t>
      </w:r>
      <w:r w:rsidR="00CD100D" w:rsidRPr="00AE732C">
        <w:t xml:space="preserve"> upcoming </w:t>
      </w:r>
      <w:r w:rsidR="00AB0898" w:rsidRPr="00AE732C">
        <w:t>events</w:t>
      </w:r>
      <w:r w:rsidR="00AE732C" w:rsidRPr="00AE732C">
        <w:t xml:space="preserve"> for </w:t>
      </w:r>
      <w:proofErr w:type="gramStart"/>
      <w:r w:rsidR="00AE732C" w:rsidRPr="00AE732C">
        <w:t>Spring</w:t>
      </w:r>
      <w:proofErr w:type="gramEnd"/>
      <w:r w:rsidR="00AE732C" w:rsidRPr="00AE732C">
        <w:t xml:space="preserve"> term</w:t>
      </w:r>
      <w:r w:rsidR="00AB0898" w:rsidRPr="00AE732C">
        <w:t>.</w:t>
      </w:r>
    </w:p>
    <w:p w14:paraId="3E535532" w14:textId="78EA5C84" w:rsidR="00D24923" w:rsidRDefault="00D24923" w:rsidP="00D24923">
      <w:pPr>
        <w:pStyle w:val="ListParagraph"/>
        <w:numPr>
          <w:ilvl w:val="0"/>
          <w:numId w:val="2"/>
        </w:numPr>
        <w:spacing w:after="160" w:line="480" w:lineRule="auto"/>
      </w:pPr>
      <w:r>
        <w:t>Chapter Meetings</w:t>
      </w:r>
    </w:p>
    <w:p w14:paraId="640F3B1A" w14:textId="20674CCC" w:rsidR="009B4BC5" w:rsidRPr="009424E0" w:rsidRDefault="009424E0" w:rsidP="009B4BC5">
      <w:pPr>
        <w:pStyle w:val="ListParagraph"/>
        <w:numPr>
          <w:ilvl w:val="1"/>
          <w:numId w:val="2"/>
        </w:numPr>
        <w:spacing w:after="160" w:line="480" w:lineRule="auto"/>
      </w:pPr>
      <w:r>
        <w:t>October 1</w:t>
      </w:r>
      <w:r w:rsidRPr="009424E0">
        <w:rPr>
          <w:vertAlign w:val="superscript"/>
        </w:rPr>
        <w:t>st</w:t>
      </w:r>
      <w:r>
        <w:t>, 7:00 PM-8:15 PM</w:t>
      </w:r>
    </w:p>
    <w:p w14:paraId="57FBD55E" w14:textId="6335615C" w:rsidR="009424E0" w:rsidRDefault="009424E0" w:rsidP="009424E0">
      <w:pPr>
        <w:pStyle w:val="ListParagraph"/>
        <w:numPr>
          <w:ilvl w:val="2"/>
          <w:numId w:val="2"/>
        </w:numPr>
        <w:spacing w:after="160" w:line="480" w:lineRule="auto"/>
      </w:pPr>
      <w:r>
        <w:t>Guest Speaker from HDR presents on ACE Mentor program.</w:t>
      </w:r>
    </w:p>
    <w:p w14:paraId="2CE83491" w14:textId="07BD6723" w:rsidR="009424E0" w:rsidRDefault="009424E0" w:rsidP="009424E0">
      <w:pPr>
        <w:pStyle w:val="ListParagraph"/>
        <w:numPr>
          <w:ilvl w:val="2"/>
          <w:numId w:val="2"/>
        </w:numPr>
        <w:spacing w:after="160" w:line="480" w:lineRule="auto"/>
      </w:pPr>
      <w:r>
        <w:t>Vice President of Activities speeches</w:t>
      </w:r>
      <w:r w:rsidR="00AF45E8">
        <w:t>.</w:t>
      </w:r>
    </w:p>
    <w:p w14:paraId="375B4211" w14:textId="0D46BA04" w:rsidR="009B4BC5" w:rsidRDefault="009B4BC5" w:rsidP="009B4BC5">
      <w:pPr>
        <w:pStyle w:val="ListParagraph"/>
        <w:numPr>
          <w:ilvl w:val="1"/>
          <w:numId w:val="2"/>
        </w:numPr>
        <w:spacing w:after="160" w:line="480" w:lineRule="auto"/>
      </w:pPr>
      <w:r>
        <w:t>October 15</w:t>
      </w:r>
      <w:r w:rsidRPr="009B4BC5">
        <w:rPr>
          <w:vertAlign w:val="superscript"/>
        </w:rPr>
        <w:t>th</w:t>
      </w:r>
      <w:r w:rsidR="009424E0">
        <w:t>, 7:00 PM-8:15 PM</w:t>
      </w:r>
    </w:p>
    <w:p w14:paraId="3F4B8B50" w14:textId="082A60F1" w:rsidR="00242F61" w:rsidRDefault="00242F61" w:rsidP="00242F61">
      <w:pPr>
        <w:pStyle w:val="ListParagraph"/>
        <w:numPr>
          <w:ilvl w:val="2"/>
          <w:numId w:val="2"/>
        </w:numPr>
        <w:spacing w:after="160" w:line="480" w:lineRule="auto"/>
      </w:pPr>
      <w:r>
        <w:t>35 members in attendance</w:t>
      </w:r>
      <w:r w:rsidR="00AF45E8">
        <w:t>.</w:t>
      </w:r>
    </w:p>
    <w:p w14:paraId="069CF0A1" w14:textId="5CD5AC01" w:rsidR="00242F61" w:rsidRDefault="009424E0" w:rsidP="00242F61">
      <w:pPr>
        <w:pStyle w:val="ListParagraph"/>
        <w:numPr>
          <w:ilvl w:val="2"/>
          <w:numId w:val="2"/>
        </w:numPr>
        <w:spacing w:after="160" w:line="480" w:lineRule="auto"/>
      </w:pPr>
      <w:r>
        <w:t>Introduction of incentive program</w:t>
      </w:r>
      <w:r w:rsidR="00AF45E8">
        <w:t>.</w:t>
      </w:r>
    </w:p>
    <w:p w14:paraId="6D5AE260" w14:textId="5819FFB2" w:rsidR="009424E0" w:rsidRDefault="009424E0" w:rsidP="00242F61">
      <w:pPr>
        <w:pStyle w:val="ListParagraph"/>
        <w:numPr>
          <w:ilvl w:val="2"/>
          <w:numId w:val="2"/>
        </w:numPr>
        <w:spacing w:after="160" w:line="480" w:lineRule="auto"/>
      </w:pPr>
      <w:r>
        <w:t>Guest Speaker, Julio Aguilar, PhD, presents on So</w:t>
      </w:r>
      <w:r w:rsidR="00AF45E8">
        <w:t>cial Media and Email Censorship.</w:t>
      </w:r>
    </w:p>
    <w:p w14:paraId="1DF829DF" w14:textId="42B9AD22" w:rsidR="00D24923" w:rsidRDefault="009B4BC5" w:rsidP="00D24923">
      <w:pPr>
        <w:pStyle w:val="ListParagraph"/>
        <w:numPr>
          <w:ilvl w:val="1"/>
          <w:numId w:val="2"/>
        </w:numPr>
        <w:spacing w:after="160" w:line="480" w:lineRule="auto"/>
      </w:pPr>
      <w:r>
        <w:t>October 29</w:t>
      </w:r>
      <w:r w:rsidRPr="009B4BC5">
        <w:rPr>
          <w:vertAlign w:val="superscript"/>
        </w:rPr>
        <w:t>th</w:t>
      </w:r>
      <w:r w:rsidR="00573B6C">
        <w:t>, 7:00-8:00 PM</w:t>
      </w:r>
    </w:p>
    <w:p w14:paraId="546B0728" w14:textId="78732B26" w:rsidR="00D24923" w:rsidRDefault="00242F61" w:rsidP="00D24923">
      <w:pPr>
        <w:pStyle w:val="ListParagraph"/>
        <w:numPr>
          <w:ilvl w:val="2"/>
          <w:numId w:val="2"/>
        </w:numPr>
        <w:spacing w:after="160" w:line="480" w:lineRule="auto"/>
      </w:pPr>
      <w:r>
        <w:t>34</w:t>
      </w:r>
      <w:r w:rsidR="001F4ADD">
        <w:t xml:space="preserve"> members in </w:t>
      </w:r>
      <w:r w:rsidR="00D24923">
        <w:t>attendance</w:t>
      </w:r>
      <w:r w:rsidR="00AF45E8">
        <w:t>.</w:t>
      </w:r>
    </w:p>
    <w:p w14:paraId="5002BDB7" w14:textId="04841D7A" w:rsidR="00573B6C" w:rsidRDefault="00573B6C" w:rsidP="00D24923">
      <w:pPr>
        <w:pStyle w:val="ListParagraph"/>
        <w:numPr>
          <w:ilvl w:val="2"/>
          <w:numId w:val="2"/>
        </w:numPr>
        <w:spacing w:after="160" w:line="480" w:lineRule="auto"/>
      </w:pPr>
      <w:r>
        <w:t xml:space="preserve">Guest Speakers from CEMEX and Titan America present on designing Pervious Concrete for storm water treatment. </w:t>
      </w:r>
    </w:p>
    <w:p w14:paraId="53866A21" w14:textId="33D7758E" w:rsidR="00D24923" w:rsidRDefault="009B4BC5" w:rsidP="00D24923">
      <w:pPr>
        <w:pStyle w:val="ListParagraph"/>
        <w:numPr>
          <w:ilvl w:val="1"/>
          <w:numId w:val="2"/>
        </w:numPr>
        <w:spacing w:after="160" w:line="480" w:lineRule="auto"/>
      </w:pPr>
      <w:r>
        <w:t>November 12</w:t>
      </w:r>
      <w:r w:rsidRPr="0022107E">
        <w:rPr>
          <w:vertAlign w:val="superscript"/>
        </w:rPr>
        <w:t>th</w:t>
      </w:r>
      <w:r w:rsidR="0022107E">
        <w:t>, 7:00-8:00 PM</w:t>
      </w:r>
    </w:p>
    <w:p w14:paraId="20F0450F" w14:textId="395CB134" w:rsidR="00D24923" w:rsidRDefault="00242F61" w:rsidP="009B4BC5">
      <w:pPr>
        <w:pStyle w:val="ListParagraph"/>
        <w:numPr>
          <w:ilvl w:val="2"/>
          <w:numId w:val="2"/>
        </w:numPr>
        <w:spacing w:after="160" w:line="480" w:lineRule="auto"/>
      </w:pPr>
      <w:r>
        <w:t>26 members in attendance</w:t>
      </w:r>
      <w:r w:rsidR="00A104A6">
        <w:t>.</w:t>
      </w:r>
    </w:p>
    <w:p w14:paraId="6833CDBC" w14:textId="519A4CD0" w:rsidR="00573B6C" w:rsidRDefault="00573B6C" w:rsidP="009B4BC5">
      <w:pPr>
        <w:pStyle w:val="ListParagraph"/>
        <w:numPr>
          <w:ilvl w:val="2"/>
          <w:numId w:val="2"/>
        </w:numPr>
        <w:spacing w:after="160" w:line="480" w:lineRule="auto"/>
      </w:pPr>
      <w:r>
        <w:t xml:space="preserve">Guest Speaker, Fred Dargahi, PE, gives a presentation on the replacement of </w:t>
      </w:r>
      <w:r w:rsidR="0022107E">
        <w:t xml:space="preserve">a </w:t>
      </w:r>
      <w:r>
        <w:t>seawall</w:t>
      </w:r>
      <w:r w:rsidR="0022107E">
        <w:t xml:space="preserve"> in St. Petersburg, FL.</w:t>
      </w:r>
    </w:p>
    <w:p w14:paraId="3C960EDD" w14:textId="21FB73FC" w:rsidR="00D24923" w:rsidRDefault="00832410" w:rsidP="00D24923">
      <w:pPr>
        <w:pStyle w:val="ListParagraph"/>
        <w:numPr>
          <w:ilvl w:val="1"/>
          <w:numId w:val="2"/>
        </w:numPr>
        <w:spacing w:after="160" w:line="480" w:lineRule="auto"/>
      </w:pPr>
      <w:r>
        <w:t>Upcoming dates TBD.</w:t>
      </w:r>
    </w:p>
    <w:p w14:paraId="469D54E0" w14:textId="77777777" w:rsidR="00832410" w:rsidRDefault="00832410" w:rsidP="00832410">
      <w:pPr>
        <w:pStyle w:val="ListParagraph"/>
        <w:spacing w:after="160" w:line="480" w:lineRule="auto"/>
        <w:rPr>
          <w:highlight w:val="yellow"/>
        </w:rPr>
      </w:pPr>
    </w:p>
    <w:p w14:paraId="462BAB83" w14:textId="77777777" w:rsidR="00D24923" w:rsidRPr="00AE732C" w:rsidRDefault="00D24923" w:rsidP="00832410">
      <w:pPr>
        <w:pStyle w:val="ListParagraph"/>
        <w:numPr>
          <w:ilvl w:val="0"/>
          <w:numId w:val="2"/>
        </w:numPr>
        <w:spacing w:after="160" w:line="480" w:lineRule="auto"/>
      </w:pPr>
      <w:r w:rsidRPr="00AE732C">
        <w:lastRenderedPageBreak/>
        <w:t>West Coast Branch Meetings</w:t>
      </w:r>
    </w:p>
    <w:p w14:paraId="145F932A" w14:textId="32A76DCE" w:rsidR="00D24923" w:rsidRPr="00AE732C" w:rsidRDefault="00AE732C" w:rsidP="00D24923">
      <w:pPr>
        <w:pStyle w:val="ListParagraph"/>
        <w:numPr>
          <w:ilvl w:val="1"/>
          <w:numId w:val="2"/>
        </w:numPr>
        <w:spacing w:after="160" w:line="480" w:lineRule="auto"/>
      </w:pPr>
      <w:r w:rsidRPr="00AE732C">
        <w:t>October</w:t>
      </w:r>
      <w:r w:rsidR="00D24923" w:rsidRPr="00AE732C">
        <w:t xml:space="preserve"> </w:t>
      </w:r>
      <w:r w:rsidRPr="00AE732C">
        <w:t>4th</w:t>
      </w:r>
      <w:r w:rsidR="00D24923" w:rsidRPr="00AE732C">
        <w:rPr>
          <w:vertAlign w:val="superscript"/>
        </w:rPr>
        <w:t>th</w:t>
      </w:r>
      <w:r w:rsidR="00D24923" w:rsidRPr="00AE732C">
        <w:t xml:space="preserve">, 6:00pm at </w:t>
      </w:r>
      <w:r w:rsidRPr="00AE732C">
        <w:t>AREHNA</w:t>
      </w:r>
      <w:r w:rsidR="00D24923" w:rsidRPr="00AE732C">
        <w:t xml:space="preserve"> </w:t>
      </w:r>
    </w:p>
    <w:p w14:paraId="6CEC2E25" w14:textId="49A7EFB3" w:rsidR="00C63E2D" w:rsidRPr="00AE732C" w:rsidRDefault="00AE732C" w:rsidP="00C63E2D">
      <w:pPr>
        <w:pStyle w:val="ListParagraph"/>
        <w:numPr>
          <w:ilvl w:val="1"/>
          <w:numId w:val="2"/>
        </w:numPr>
        <w:spacing w:after="160" w:line="480" w:lineRule="auto"/>
      </w:pPr>
      <w:r w:rsidRPr="00AE732C">
        <w:t>November 3</w:t>
      </w:r>
      <w:r w:rsidRPr="00AE732C">
        <w:rPr>
          <w:vertAlign w:val="superscript"/>
        </w:rPr>
        <w:t>rd</w:t>
      </w:r>
      <w:r w:rsidRPr="00AE732C">
        <w:t xml:space="preserve">, 6:00pm at Sprinkle Consulting </w:t>
      </w:r>
    </w:p>
    <w:p w14:paraId="2E905442" w14:textId="54201B77" w:rsidR="00AE732C" w:rsidRPr="00AE732C" w:rsidRDefault="00AE732C" w:rsidP="00C63E2D">
      <w:pPr>
        <w:pStyle w:val="ListParagraph"/>
        <w:numPr>
          <w:ilvl w:val="1"/>
          <w:numId w:val="2"/>
        </w:numPr>
        <w:spacing w:after="160" w:line="480" w:lineRule="auto"/>
      </w:pPr>
      <w:r w:rsidRPr="00AE732C">
        <w:t>November 24</w:t>
      </w:r>
      <w:r w:rsidRPr="00AE732C">
        <w:rPr>
          <w:vertAlign w:val="superscript"/>
        </w:rPr>
        <w:t>th</w:t>
      </w:r>
      <w:r w:rsidRPr="00AE732C">
        <w:t>, 6:00pm at Sprinkle Consulting</w:t>
      </w:r>
    </w:p>
    <w:p w14:paraId="6DCB9517" w14:textId="77777777" w:rsidR="00D24923" w:rsidRPr="00AB0898" w:rsidRDefault="00D24923" w:rsidP="00D24923">
      <w:pPr>
        <w:pStyle w:val="ListParagraph"/>
        <w:spacing w:line="480" w:lineRule="auto"/>
        <w:ind w:left="0"/>
        <w:rPr>
          <w:b/>
          <w:u w:val="single"/>
        </w:rPr>
      </w:pPr>
      <w:r w:rsidRPr="00AB0898">
        <w:rPr>
          <w:b/>
          <w:u w:val="single"/>
        </w:rPr>
        <w:t>Events</w:t>
      </w:r>
    </w:p>
    <w:p w14:paraId="36237896" w14:textId="38EE68D7" w:rsidR="00D24923" w:rsidRPr="00AB0898" w:rsidRDefault="00D24923" w:rsidP="009B4BC5">
      <w:pPr>
        <w:pStyle w:val="ListParagraph"/>
        <w:numPr>
          <w:ilvl w:val="0"/>
          <w:numId w:val="5"/>
        </w:numPr>
        <w:spacing w:after="160" w:line="480" w:lineRule="auto"/>
      </w:pPr>
      <w:r w:rsidRPr="00AB0898">
        <w:t xml:space="preserve">PE </w:t>
      </w:r>
      <w:r w:rsidR="009B4BC5" w:rsidRPr="00AB0898">
        <w:t>I-275 Interstate widening project with Skanska USA (10-11-2014)</w:t>
      </w:r>
    </w:p>
    <w:p w14:paraId="09D5D542" w14:textId="3BD5AA4F" w:rsidR="00D24923" w:rsidRPr="00AB0898" w:rsidRDefault="001D4339" w:rsidP="00D24923">
      <w:pPr>
        <w:pStyle w:val="ListParagraph"/>
        <w:numPr>
          <w:ilvl w:val="1"/>
          <w:numId w:val="3"/>
        </w:numPr>
        <w:spacing w:after="160" w:line="480" w:lineRule="auto"/>
      </w:pPr>
      <w:r w:rsidRPr="00AB0898">
        <w:t>24 m</w:t>
      </w:r>
      <w:r w:rsidR="00832410" w:rsidRPr="00AB0898">
        <w:t>embers in attendance.</w:t>
      </w:r>
    </w:p>
    <w:p w14:paraId="60B6284C" w14:textId="12C6A5C3" w:rsidR="00832410" w:rsidRPr="00AB0898" w:rsidRDefault="00832410" w:rsidP="00D24923">
      <w:pPr>
        <w:pStyle w:val="ListParagraph"/>
        <w:numPr>
          <w:ilvl w:val="1"/>
          <w:numId w:val="3"/>
        </w:numPr>
        <w:spacing w:after="160" w:line="480" w:lineRule="auto"/>
      </w:pPr>
      <w:r w:rsidRPr="00AB0898">
        <w:t xml:space="preserve">Good opportunity for </w:t>
      </w:r>
      <w:r w:rsidR="00AB0898" w:rsidRPr="00AB0898">
        <w:t>students</w:t>
      </w:r>
      <w:r w:rsidRPr="00AB0898">
        <w:t xml:space="preserve"> to </w:t>
      </w:r>
      <w:r w:rsidR="00826C14" w:rsidRPr="00AB0898">
        <w:t xml:space="preserve">gain knowledge </w:t>
      </w:r>
      <w:r w:rsidR="001D4339" w:rsidRPr="00AB0898">
        <w:t>concerning</w:t>
      </w:r>
      <w:r w:rsidR="00AA24AC" w:rsidRPr="00AB0898">
        <w:t xml:space="preserve"> projects within the USF area.</w:t>
      </w:r>
    </w:p>
    <w:p w14:paraId="4DF9764A" w14:textId="68098366" w:rsidR="00D24923" w:rsidRPr="00AB0898" w:rsidRDefault="00573B6C" w:rsidP="00D24923">
      <w:pPr>
        <w:pStyle w:val="ListParagraph"/>
        <w:numPr>
          <w:ilvl w:val="0"/>
          <w:numId w:val="3"/>
        </w:numPr>
        <w:spacing w:after="160" w:line="480" w:lineRule="auto"/>
      </w:pPr>
      <w:r w:rsidRPr="00AB0898">
        <w:t>Shop Safety Walkthrough (10-20-2014)</w:t>
      </w:r>
    </w:p>
    <w:p w14:paraId="763BC2E1" w14:textId="6C63549C" w:rsidR="00D24923" w:rsidRPr="00AB0898" w:rsidRDefault="00D24923" w:rsidP="00D24923">
      <w:pPr>
        <w:pStyle w:val="ListParagraph"/>
        <w:numPr>
          <w:ilvl w:val="1"/>
          <w:numId w:val="3"/>
        </w:numPr>
        <w:spacing w:after="160" w:line="480" w:lineRule="auto"/>
      </w:pPr>
      <w:r w:rsidRPr="00AB0898">
        <w:t>President, Franki Vallejo,</w:t>
      </w:r>
      <w:r w:rsidR="00832410" w:rsidRPr="00AB0898">
        <w:t xml:space="preserve"> and Steel Bridge Captain, Nils</w:t>
      </w:r>
      <w:r w:rsidR="00C54F0F" w:rsidRPr="00AB0898">
        <w:t xml:space="preserve"> Corrales Tovar</w:t>
      </w:r>
      <w:r w:rsidR="00832410" w:rsidRPr="00AB0898">
        <w:t>, demonstrated each piece of equipment</w:t>
      </w:r>
      <w:r w:rsidR="006804D7" w:rsidRPr="00AB0898">
        <w:t xml:space="preserve"> for new and returning members.</w:t>
      </w:r>
    </w:p>
    <w:p w14:paraId="43192778" w14:textId="370BF4AB" w:rsidR="00832410" w:rsidRPr="00AB0898" w:rsidRDefault="00832410" w:rsidP="00D24923">
      <w:pPr>
        <w:pStyle w:val="ListParagraph"/>
        <w:numPr>
          <w:ilvl w:val="1"/>
          <w:numId w:val="3"/>
        </w:numPr>
        <w:spacing w:after="160" w:line="480" w:lineRule="auto"/>
      </w:pPr>
      <w:r w:rsidRPr="00AB0898">
        <w:t>Members in attendance.</w:t>
      </w:r>
    </w:p>
    <w:p w14:paraId="6DB0354F" w14:textId="54EA99E1" w:rsidR="00D24923" w:rsidRPr="00AB0898" w:rsidRDefault="00573B6C" w:rsidP="00D24923">
      <w:pPr>
        <w:pStyle w:val="ListParagraph"/>
        <w:numPr>
          <w:ilvl w:val="0"/>
          <w:numId w:val="3"/>
        </w:numPr>
        <w:spacing w:after="160" w:line="480" w:lineRule="auto"/>
      </w:pPr>
      <w:r w:rsidRPr="00AB0898">
        <w:t>Aramark Volunteering (10-27-2014</w:t>
      </w:r>
      <w:r w:rsidR="001D1398" w:rsidRPr="00AB0898">
        <w:t>,</w:t>
      </w:r>
      <w:r w:rsidRPr="00AB0898">
        <w:t xml:space="preserve"> 11-9-2014)</w:t>
      </w:r>
    </w:p>
    <w:p w14:paraId="1BFA1668" w14:textId="1DA7EB90" w:rsidR="00D24923" w:rsidRPr="00AB0898" w:rsidRDefault="001D1398" w:rsidP="00D24923">
      <w:pPr>
        <w:pStyle w:val="ListParagraph"/>
        <w:numPr>
          <w:ilvl w:val="1"/>
          <w:numId w:val="3"/>
        </w:numPr>
        <w:spacing w:after="160" w:line="480" w:lineRule="auto"/>
      </w:pPr>
      <w:r w:rsidRPr="00AB0898">
        <w:t>Opportunity to</w:t>
      </w:r>
      <w:r w:rsidR="00A104A6" w:rsidRPr="00AB0898">
        <w:t xml:space="preserve"> raise funds for our Student Chapter. </w:t>
      </w:r>
      <w:r w:rsidR="00D24923" w:rsidRPr="00AB0898">
        <w:t xml:space="preserve"> </w:t>
      </w:r>
    </w:p>
    <w:p w14:paraId="787150F2" w14:textId="4E04B673" w:rsidR="00D24923" w:rsidRPr="00AB0898" w:rsidRDefault="001D1398" w:rsidP="00D24923">
      <w:pPr>
        <w:pStyle w:val="ListParagraph"/>
        <w:numPr>
          <w:ilvl w:val="0"/>
          <w:numId w:val="3"/>
        </w:numPr>
        <w:spacing w:after="160" w:line="480" w:lineRule="auto"/>
      </w:pPr>
      <w:r w:rsidRPr="00AB0898">
        <w:t xml:space="preserve">Student Chapter </w:t>
      </w:r>
      <w:r w:rsidR="008A29C5" w:rsidRPr="00AB0898">
        <w:t>Social</w:t>
      </w:r>
      <w:r w:rsidR="00573B6C" w:rsidRPr="00AB0898">
        <w:t xml:space="preserve"> (11-1-2014)</w:t>
      </w:r>
    </w:p>
    <w:p w14:paraId="2E3B401D" w14:textId="12F0164E" w:rsidR="00D24923" w:rsidRPr="00AB0898" w:rsidRDefault="001A2BCA" w:rsidP="00D24923">
      <w:pPr>
        <w:pStyle w:val="ListParagraph"/>
        <w:numPr>
          <w:ilvl w:val="1"/>
          <w:numId w:val="3"/>
        </w:numPr>
        <w:spacing w:after="160" w:line="480" w:lineRule="auto"/>
      </w:pPr>
      <w:r w:rsidRPr="00AB0898">
        <w:t xml:space="preserve">Family event at Riverfront Park, Tampa. </w:t>
      </w:r>
    </w:p>
    <w:p w14:paraId="437B5F6F" w14:textId="77777777" w:rsidR="00B21AB5" w:rsidRPr="00AB0898" w:rsidRDefault="001A2BCA" w:rsidP="00D24923">
      <w:pPr>
        <w:pStyle w:val="ListParagraph"/>
        <w:numPr>
          <w:ilvl w:val="1"/>
          <w:numId w:val="3"/>
        </w:numPr>
        <w:spacing w:after="160" w:line="480" w:lineRule="auto"/>
      </w:pPr>
      <w:r w:rsidRPr="00AB0898">
        <w:t>Food and nonalcoholic beverages were served.</w:t>
      </w:r>
    </w:p>
    <w:p w14:paraId="6246AFD2" w14:textId="4D6BC339" w:rsidR="006804D7" w:rsidRPr="00AB0898" w:rsidRDefault="00C54F0F" w:rsidP="006804D7">
      <w:pPr>
        <w:pStyle w:val="ListParagraph"/>
        <w:numPr>
          <w:ilvl w:val="1"/>
          <w:numId w:val="3"/>
        </w:numPr>
        <w:spacing w:after="160" w:line="480" w:lineRule="auto"/>
      </w:pPr>
      <w:r w:rsidRPr="00AB0898">
        <w:t xml:space="preserve">25+ attendees. </w:t>
      </w:r>
    </w:p>
    <w:p w14:paraId="44754D9F" w14:textId="4D33C447" w:rsidR="00D24923" w:rsidRPr="00AB0898" w:rsidRDefault="008A29C5" w:rsidP="00D24923">
      <w:pPr>
        <w:pStyle w:val="ListParagraph"/>
        <w:numPr>
          <w:ilvl w:val="0"/>
          <w:numId w:val="3"/>
        </w:numPr>
        <w:spacing w:after="160" w:line="480" w:lineRule="auto"/>
      </w:pPr>
      <w:r w:rsidRPr="00AB0898">
        <w:t>Wissa Lecture</w:t>
      </w:r>
      <w:r w:rsidR="006804D7" w:rsidRPr="00AB0898">
        <w:t xml:space="preserve"> (11-5-2014)</w:t>
      </w:r>
    </w:p>
    <w:p w14:paraId="4E42CBE4" w14:textId="103CAB0A" w:rsidR="00270558" w:rsidRPr="00AB0898" w:rsidRDefault="00270558" w:rsidP="00270558">
      <w:pPr>
        <w:pStyle w:val="ListParagraph"/>
        <w:numPr>
          <w:ilvl w:val="1"/>
          <w:numId w:val="3"/>
        </w:numPr>
        <w:spacing w:after="160" w:line="480" w:lineRule="auto"/>
      </w:pPr>
      <w:r w:rsidRPr="00AB0898">
        <w:t>9+ members in attendance.</w:t>
      </w:r>
    </w:p>
    <w:p w14:paraId="03CB14C3" w14:textId="560A4B17" w:rsidR="00D24923" w:rsidRPr="00AB0898" w:rsidRDefault="008A29C5" w:rsidP="00D24923">
      <w:pPr>
        <w:pStyle w:val="ListParagraph"/>
        <w:numPr>
          <w:ilvl w:val="0"/>
          <w:numId w:val="3"/>
        </w:numPr>
        <w:spacing w:after="160" w:line="480" w:lineRule="auto"/>
      </w:pPr>
      <w:r w:rsidRPr="00AB0898">
        <w:t>ASCE WCB Golf Tournament</w:t>
      </w:r>
      <w:r w:rsidR="001D1398" w:rsidRPr="00AB0898">
        <w:t xml:space="preserve"> (11-21-2014)</w:t>
      </w:r>
    </w:p>
    <w:p w14:paraId="0769FB67" w14:textId="7EDF792D" w:rsidR="00D24923" w:rsidRPr="00AB0898" w:rsidRDefault="006804D7" w:rsidP="00D24923">
      <w:pPr>
        <w:pStyle w:val="ListParagraph"/>
        <w:numPr>
          <w:ilvl w:val="1"/>
          <w:numId w:val="3"/>
        </w:numPr>
        <w:spacing w:after="160" w:line="480" w:lineRule="auto"/>
      </w:pPr>
      <w:r w:rsidRPr="00AB0898">
        <w:t>Student Chapter conducted a putting tournament at the event.</w:t>
      </w:r>
    </w:p>
    <w:p w14:paraId="61E262A0" w14:textId="3C1D06E8" w:rsidR="00C63E2D" w:rsidRPr="00AB0898" w:rsidRDefault="006804D7" w:rsidP="00C63E2D">
      <w:pPr>
        <w:pStyle w:val="ListParagraph"/>
        <w:numPr>
          <w:ilvl w:val="1"/>
          <w:numId w:val="3"/>
        </w:numPr>
        <w:spacing w:after="160" w:line="480" w:lineRule="auto"/>
      </w:pPr>
      <w:r w:rsidRPr="00AB0898">
        <w:lastRenderedPageBreak/>
        <w:t>4 members in attendance.</w:t>
      </w:r>
    </w:p>
    <w:p w14:paraId="07DE4F46" w14:textId="3C8A15B6" w:rsidR="00D24923" w:rsidRDefault="00D24923" w:rsidP="00C63E2D">
      <w:pPr>
        <w:spacing w:after="160" w:line="480" w:lineRule="auto"/>
        <w:rPr>
          <w:b/>
          <w:u w:val="single"/>
        </w:rPr>
      </w:pPr>
      <w:r w:rsidRPr="00C63E2D">
        <w:rPr>
          <w:b/>
          <w:u w:val="single"/>
        </w:rPr>
        <w:t>UPCOMING EVENTS</w:t>
      </w:r>
    </w:p>
    <w:p w14:paraId="6D55FBD5" w14:textId="1E32C935" w:rsidR="00D26AFE" w:rsidRPr="00AE732C" w:rsidRDefault="00AE732C" w:rsidP="008A29C5">
      <w:pPr>
        <w:pStyle w:val="ListParagraph"/>
        <w:numPr>
          <w:ilvl w:val="0"/>
          <w:numId w:val="7"/>
        </w:numPr>
        <w:spacing w:after="160" w:line="480" w:lineRule="auto"/>
      </w:pPr>
      <w:r w:rsidRPr="00AE732C">
        <w:t>USF Week of Welcome BBQ (1-8-15)</w:t>
      </w:r>
    </w:p>
    <w:p w14:paraId="441446BD" w14:textId="549D8916" w:rsidR="00AE732C" w:rsidRPr="00AE732C" w:rsidRDefault="00242F61" w:rsidP="00AE732C">
      <w:pPr>
        <w:pStyle w:val="ListParagraph"/>
        <w:numPr>
          <w:ilvl w:val="0"/>
          <w:numId w:val="7"/>
        </w:numPr>
        <w:spacing w:after="160" w:line="480" w:lineRule="auto"/>
      </w:pPr>
      <w:r w:rsidRPr="00AE732C">
        <w:t>W</w:t>
      </w:r>
      <w:r w:rsidR="00295555" w:rsidRPr="00AE732C">
        <w:t>orkshop for Student Chapter Leaders (1-9-15 through 1-10-15)</w:t>
      </w:r>
      <w:r w:rsidRPr="00AE732C">
        <w:t xml:space="preserve"> </w:t>
      </w:r>
    </w:p>
    <w:p w14:paraId="057590D7" w14:textId="59E4C339" w:rsidR="008A29C5" w:rsidRDefault="00295555" w:rsidP="008A29C5">
      <w:pPr>
        <w:pStyle w:val="ListParagraph"/>
        <w:numPr>
          <w:ilvl w:val="0"/>
          <w:numId w:val="7"/>
        </w:numPr>
        <w:spacing w:after="160" w:line="480" w:lineRule="auto"/>
      </w:pPr>
      <w:r>
        <w:t>Stampede of Service (1-17</w:t>
      </w:r>
      <w:r w:rsidR="008A29C5" w:rsidRPr="008A29C5">
        <w:t>-15)</w:t>
      </w:r>
    </w:p>
    <w:p w14:paraId="3AA0F446" w14:textId="4BC7EEC1" w:rsidR="00AE732C" w:rsidRDefault="00AE732C" w:rsidP="008A29C5">
      <w:pPr>
        <w:pStyle w:val="ListParagraph"/>
        <w:numPr>
          <w:ilvl w:val="0"/>
          <w:numId w:val="7"/>
        </w:numPr>
        <w:spacing w:after="160" w:line="480" w:lineRule="auto"/>
      </w:pPr>
      <w:r>
        <w:t>Jobsite tour (TBD)</w:t>
      </w:r>
    </w:p>
    <w:p w14:paraId="25C8C13E" w14:textId="21A26052" w:rsidR="005949B3" w:rsidRPr="008A29C5" w:rsidRDefault="005949B3" w:rsidP="00D26AFE">
      <w:pPr>
        <w:pStyle w:val="ListParagraph"/>
        <w:numPr>
          <w:ilvl w:val="0"/>
          <w:numId w:val="7"/>
        </w:numPr>
        <w:spacing w:after="160" w:line="480" w:lineRule="auto"/>
      </w:pPr>
      <w:r>
        <w:t>Conference (</w:t>
      </w:r>
      <w:r w:rsidR="00D26AFE">
        <w:t>3-19-15 to 3-21-15</w:t>
      </w:r>
      <w:r>
        <w:t>)</w:t>
      </w:r>
    </w:p>
    <w:p w14:paraId="3EF09B7B" w14:textId="77777777" w:rsidR="00D24923" w:rsidRPr="00AD4787" w:rsidRDefault="00D24923" w:rsidP="00D24923">
      <w:pPr>
        <w:spacing w:line="480" w:lineRule="auto"/>
        <w:rPr>
          <w:b/>
          <w:u w:val="single"/>
        </w:rPr>
      </w:pPr>
      <w:r w:rsidRPr="00AD4787">
        <w:rPr>
          <w:b/>
          <w:u w:val="single"/>
        </w:rPr>
        <w:t>Issues/Concerns/Questions</w:t>
      </w:r>
    </w:p>
    <w:p w14:paraId="7EA2F661" w14:textId="77777777" w:rsidR="00D24923" w:rsidRPr="00D24923" w:rsidRDefault="00D24923" w:rsidP="007000D4">
      <w:pPr>
        <w:pStyle w:val="msoaddress"/>
        <w:widowControl w:val="0"/>
        <w:rPr>
          <w:rFonts w:ascii="Times New Roman" w:hAnsi="Times New Roman"/>
          <w:sz w:val="32"/>
          <w:szCs w:val="24"/>
          <w14:ligatures w14:val="none"/>
        </w:rPr>
      </w:pPr>
    </w:p>
    <w:sectPr w:rsidR="00D24923" w:rsidRPr="00D24923" w:rsidSect="004018D3">
      <w:headerReference w:type="default" r:id="rId17"/>
      <w:footerReference w:type="default" r:id="rId1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7E35" w14:textId="77777777" w:rsidR="00877A04" w:rsidRDefault="00877A04" w:rsidP="00431EFC">
      <w:pPr>
        <w:spacing w:after="0" w:line="240" w:lineRule="auto"/>
      </w:pPr>
      <w:r>
        <w:separator/>
      </w:r>
    </w:p>
  </w:endnote>
  <w:endnote w:type="continuationSeparator" w:id="0">
    <w:p w14:paraId="40ECB0ED" w14:textId="77777777" w:rsidR="00877A04" w:rsidRDefault="00877A04" w:rsidP="0043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3482" w14:textId="77777777" w:rsidR="003271F7" w:rsidRPr="00431EFC" w:rsidRDefault="003271F7" w:rsidP="00431EFC">
    <w:pPr>
      <w:pStyle w:val="Footer"/>
      <w:jc w:val="center"/>
      <w:rPr>
        <w:rFonts w:ascii="Perpetua Titling MT" w:hAnsi="Perpetua Titling MT"/>
        <w:sz w:val="20"/>
      </w:rPr>
    </w:pPr>
    <w:r w:rsidRPr="00431EFC">
      <w:rPr>
        <w:rFonts w:ascii="Perpetua Titling MT" w:hAnsi="Perpetua Titling MT"/>
        <w:sz w:val="20"/>
      </w:rPr>
      <w:t>American Society of Civil Engineers • Student Chapter</w:t>
    </w:r>
  </w:p>
  <w:p w14:paraId="431332FF" w14:textId="77777777" w:rsidR="003271F7" w:rsidRPr="00431EFC" w:rsidRDefault="003271F7" w:rsidP="00431EFC">
    <w:pPr>
      <w:pStyle w:val="Footer"/>
      <w:jc w:val="center"/>
      <w:rPr>
        <w:rFonts w:ascii="Perpetua Titling MT" w:hAnsi="Perpetua Titling MT"/>
        <w:sz w:val="20"/>
      </w:rPr>
    </w:pPr>
    <w:r w:rsidRPr="00431EFC">
      <w:rPr>
        <w:rFonts w:ascii="Perpetua Titling MT" w:hAnsi="Perpetua Titling MT"/>
        <w:sz w:val="20"/>
      </w:rPr>
      <w:t xml:space="preserve">University of South Florida • 4202 East Fowler Avenue, ENC 3300 • Tampa, </w:t>
    </w:r>
    <w:proofErr w:type="spellStart"/>
    <w:r w:rsidRPr="00431EFC">
      <w:rPr>
        <w:rFonts w:ascii="Perpetua Titling MT" w:hAnsi="Perpetua Titling MT"/>
        <w:sz w:val="20"/>
      </w:rPr>
      <w:t>Fl</w:t>
    </w:r>
    <w:proofErr w:type="spellEnd"/>
    <w:r w:rsidRPr="00431EFC">
      <w:rPr>
        <w:rFonts w:ascii="Perpetua Titling MT" w:hAnsi="Perpetua Titling MT"/>
        <w:sz w:val="20"/>
      </w:rPr>
      <w:t xml:space="preserve"> 33620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C00D" w14:textId="77777777" w:rsidR="00877A04" w:rsidRDefault="00877A04" w:rsidP="00431EFC">
      <w:pPr>
        <w:spacing w:after="0" w:line="240" w:lineRule="auto"/>
      </w:pPr>
      <w:r>
        <w:separator/>
      </w:r>
    </w:p>
  </w:footnote>
  <w:footnote w:type="continuationSeparator" w:id="0">
    <w:p w14:paraId="1485BF67" w14:textId="77777777" w:rsidR="00877A04" w:rsidRDefault="00877A04" w:rsidP="0043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77C0" w14:textId="77777777" w:rsidR="003271F7" w:rsidRDefault="003271F7" w:rsidP="002A18C3">
    <w:pPr>
      <w:pStyle w:val="Header"/>
      <w:jc w:val="right"/>
    </w:pPr>
    <w:r>
      <w:rPr>
        <w:noProof/>
        <w:sz w:val="24"/>
        <w:szCs w:val="24"/>
      </w:rPr>
      <mc:AlternateContent>
        <mc:Choice Requires="wps">
          <w:drawing>
            <wp:anchor distT="36576" distB="36576" distL="36576" distR="36576" simplePos="0" relativeHeight="251663360" behindDoc="0" locked="0" layoutInCell="1" allowOverlap="1" wp14:anchorId="74004081" wp14:editId="0405D810">
              <wp:simplePos x="0" y="0"/>
              <wp:positionH relativeFrom="margin">
                <wp:align>right</wp:align>
              </wp:positionH>
              <wp:positionV relativeFrom="paragraph">
                <wp:posOffset>712381</wp:posOffset>
              </wp:positionV>
              <wp:extent cx="592199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995" cy="0"/>
                      </a:xfrm>
                      <a:prstGeom prst="line">
                        <a:avLst/>
                      </a:prstGeom>
                      <a:noFill/>
                      <a:ln w="317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B313B" id="Straight Connector 3" o:spid="_x0000_s1026" style="position:absolute;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from="415.1pt,56.1pt" to="881.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" strokecolor="black [0]" strokeweight=".25pt">
              <w10:wrap anchorx="margin"/>
            </v:lin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46431A79" wp14:editId="175B5E24">
              <wp:simplePos x="0" y="0"/>
              <wp:positionH relativeFrom="column">
                <wp:posOffset>2348230</wp:posOffset>
              </wp:positionH>
              <wp:positionV relativeFrom="paragraph">
                <wp:posOffset>-2067</wp:posOffset>
              </wp:positionV>
              <wp:extent cx="3630295" cy="63246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63246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16944636"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University of South Florida</w:t>
                          </w:r>
                        </w:p>
                        <w:p w14:paraId="51563220"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American Society of Civil Engineers</w:t>
                          </w:r>
                        </w:p>
                        <w:p w14:paraId="72CDCB6A"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Student Chapter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1A79" id="_x0000_t202" coordsize="21600,21600" o:spt="202" path="m,l,21600r21600,l21600,xe">
              <v:stroke joinstyle="miter"/>
              <v:path gradientshapeok="t" o:connecttype="rect"/>
            </v:shapetype>
            <v:shape id="Text Box 6" o:spid="_x0000_s1026" type="#_x0000_t202" style="position:absolute;left:0;text-align:left;margin-left:184.9pt;margin-top:-.15pt;width:285.85pt;height:4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" stroked="f">
              <v:textbox inset="2.85pt,2.85pt,2.85pt,2.85pt">
                <w:txbxContent>
                  <w:p w14:paraId="16944636"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University of South Florida</w:t>
                    </w:r>
                  </w:p>
                  <w:p w14:paraId="51563220"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American Society of Civil Engineers</w:t>
                    </w:r>
                  </w:p>
                  <w:p w14:paraId="72CDCB6A" w14:textId="77777777" w:rsidR="003271F7" w:rsidRDefault="003271F7" w:rsidP="002A18C3">
                    <w:pPr>
                      <w:pStyle w:val="msoorganizationname2"/>
                      <w:widowControl w:val="0"/>
                      <w:jc w:val="center"/>
                      <w:rPr>
                        <w:b/>
                        <w:bCs/>
                        <w:sz w:val="24"/>
                        <w:szCs w:val="24"/>
                        <w14:ligatures w14:val="none"/>
                      </w:rPr>
                    </w:pPr>
                    <w:r>
                      <w:rPr>
                        <w:b/>
                        <w:bCs/>
                        <w:sz w:val="24"/>
                        <w:szCs w:val="24"/>
                        <w14:ligatures w14:val="none"/>
                      </w:rPr>
                      <w:t>Student Chapter</w:t>
                    </w:r>
                  </w:p>
                </w:txbxContent>
              </v:textbox>
            </v:shape>
          </w:pict>
        </mc:Fallback>
      </mc:AlternateContent>
    </w:r>
    <w:r>
      <w:rPr>
        <w:noProof/>
        <w:sz w:val="24"/>
        <w:szCs w:val="24"/>
      </w:rPr>
      <w:drawing>
        <wp:anchor distT="36576" distB="36576" distL="36576" distR="36576" simplePos="0" relativeHeight="251659264" behindDoc="0" locked="0" layoutInCell="1" allowOverlap="1" wp14:anchorId="273737D0" wp14:editId="0C64EAE7">
          <wp:simplePos x="0" y="0"/>
          <wp:positionH relativeFrom="column">
            <wp:posOffset>46355</wp:posOffset>
          </wp:positionH>
          <wp:positionV relativeFrom="paragraph">
            <wp:posOffset>-125257</wp:posOffset>
          </wp:positionV>
          <wp:extent cx="1911350" cy="7537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53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7F02"/>
    <w:multiLevelType w:val="hybridMultilevel"/>
    <w:tmpl w:val="C8E8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A48A7"/>
    <w:multiLevelType w:val="hybridMultilevel"/>
    <w:tmpl w:val="03C86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55890"/>
    <w:multiLevelType w:val="hybridMultilevel"/>
    <w:tmpl w:val="F1D6208E"/>
    <w:lvl w:ilvl="0" w:tplc="6D32834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027C3"/>
    <w:multiLevelType w:val="hybridMultilevel"/>
    <w:tmpl w:val="417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73BFC"/>
    <w:multiLevelType w:val="hybridMultilevel"/>
    <w:tmpl w:val="FAF2BC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277E"/>
    <w:multiLevelType w:val="hybridMultilevel"/>
    <w:tmpl w:val="7032A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13794"/>
    <w:multiLevelType w:val="hybridMultilevel"/>
    <w:tmpl w:val="C436E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21"/>
    <w:rsid w:val="00025E19"/>
    <w:rsid w:val="0006484A"/>
    <w:rsid w:val="00086C21"/>
    <w:rsid w:val="000E00B4"/>
    <w:rsid w:val="000E1B52"/>
    <w:rsid w:val="000E5337"/>
    <w:rsid w:val="001A2BCA"/>
    <w:rsid w:val="001C4381"/>
    <w:rsid w:val="001C6CFF"/>
    <w:rsid w:val="001D1398"/>
    <w:rsid w:val="001D4339"/>
    <w:rsid w:val="001F1DC2"/>
    <w:rsid w:val="001F3572"/>
    <w:rsid w:val="001F4ADD"/>
    <w:rsid w:val="0022107E"/>
    <w:rsid w:val="00242F61"/>
    <w:rsid w:val="002641AC"/>
    <w:rsid w:val="00270558"/>
    <w:rsid w:val="002738E1"/>
    <w:rsid w:val="00295555"/>
    <w:rsid w:val="002A18C3"/>
    <w:rsid w:val="002D234A"/>
    <w:rsid w:val="002F32BB"/>
    <w:rsid w:val="0031236E"/>
    <w:rsid w:val="00312C3D"/>
    <w:rsid w:val="003271F7"/>
    <w:rsid w:val="00352E4F"/>
    <w:rsid w:val="0036317B"/>
    <w:rsid w:val="003F7118"/>
    <w:rsid w:val="004018D3"/>
    <w:rsid w:val="00407805"/>
    <w:rsid w:val="004218A0"/>
    <w:rsid w:val="00431EFC"/>
    <w:rsid w:val="00551B4B"/>
    <w:rsid w:val="00573B6C"/>
    <w:rsid w:val="005949B3"/>
    <w:rsid w:val="005A54C1"/>
    <w:rsid w:val="005F52F3"/>
    <w:rsid w:val="00614247"/>
    <w:rsid w:val="00614BA3"/>
    <w:rsid w:val="00651D67"/>
    <w:rsid w:val="006804D7"/>
    <w:rsid w:val="006E1A47"/>
    <w:rsid w:val="007000D4"/>
    <w:rsid w:val="007A719F"/>
    <w:rsid w:val="007D00A8"/>
    <w:rsid w:val="007D39C4"/>
    <w:rsid w:val="00815C33"/>
    <w:rsid w:val="00826C14"/>
    <w:rsid w:val="00830415"/>
    <w:rsid w:val="00832410"/>
    <w:rsid w:val="0084136B"/>
    <w:rsid w:val="008469C8"/>
    <w:rsid w:val="00852502"/>
    <w:rsid w:val="0087112E"/>
    <w:rsid w:val="00877A04"/>
    <w:rsid w:val="008A29C5"/>
    <w:rsid w:val="008D4794"/>
    <w:rsid w:val="008F157E"/>
    <w:rsid w:val="008F242A"/>
    <w:rsid w:val="008F795C"/>
    <w:rsid w:val="009424E0"/>
    <w:rsid w:val="009806A7"/>
    <w:rsid w:val="009B4BC5"/>
    <w:rsid w:val="00A00137"/>
    <w:rsid w:val="00A104A6"/>
    <w:rsid w:val="00A947A2"/>
    <w:rsid w:val="00AA0161"/>
    <w:rsid w:val="00AA24AC"/>
    <w:rsid w:val="00AB0898"/>
    <w:rsid w:val="00AE732C"/>
    <w:rsid w:val="00AF36F4"/>
    <w:rsid w:val="00AF45E8"/>
    <w:rsid w:val="00B06A6D"/>
    <w:rsid w:val="00B21AB5"/>
    <w:rsid w:val="00B25263"/>
    <w:rsid w:val="00B7115C"/>
    <w:rsid w:val="00C10E07"/>
    <w:rsid w:val="00C11B81"/>
    <w:rsid w:val="00C4212F"/>
    <w:rsid w:val="00C45FF0"/>
    <w:rsid w:val="00C54F0F"/>
    <w:rsid w:val="00C609B7"/>
    <w:rsid w:val="00C63E2D"/>
    <w:rsid w:val="00CA57AB"/>
    <w:rsid w:val="00CC68E2"/>
    <w:rsid w:val="00CD100D"/>
    <w:rsid w:val="00CE207F"/>
    <w:rsid w:val="00D117F0"/>
    <w:rsid w:val="00D2177E"/>
    <w:rsid w:val="00D24923"/>
    <w:rsid w:val="00D26AFE"/>
    <w:rsid w:val="00D501F8"/>
    <w:rsid w:val="00D77507"/>
    <w:rsid w:val="00D812DC"/>
    <w:rsid w:val="00D902C5"/>
    <w:rsid w:val="00DD6D8B"/>
    <w:rsid w:val="00E205A5"/>
    <w:rsid w:val="00E23182"/>
    <w:rsid w:val="00E36FF6"/>
    <w:rsid w:val="00E63E93"/>
    <w:rsid w:val="00EB2996"/>
    <w:rsid w:val="00EB5473"/>
    <w:rsid w:val="00EC279E"/>
    <w:rsid w:val="00EF6543"/>
    <w:rsid w:val="00F44DA9"/>
    <w:rsid w:val="00F929BA"/>
    <w:rsid w:val="00F9619A"/>
    <w:rsid w:val="00FB0EA4"/>
    <w:rsid w:val="00FE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621ED"/>
  <w15:docId w15:val="{A770AA8B-4C8D-4BA0-B63A-2EE3BFFC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86C21"/>
    <w:pPr>
      <w:spacing w:after="0" w:line="240" w:lineRule="auto"/>
    </w:pPr>
    <w:rPr>
      <w:rFonts w:ascii="Perpetua Titling MT" w:eastAsia="Times New Roman" w:hAnsi="Perpetua Titling MT" w:cs="Times New Roman"/>
      <w:smallCaps/>
      <w:color w:val="000000"/>
      <w:kern w:val="28"/>
      <w:sz w:val="36"/>
      <w:szCs w:val="36"/>
      <w14:ligatures w14:val="standard"/>
      <w14:cntxtAlts/>
    </w:rPr>
  </w:style>
  <w:style w:type="paragraph" w:customStyle="1" w:styleId="msoaddress">
    <w:name w:val="msoaddress"/>
    <w:rsid w:val="00086C21"/>
    <w:pPr>
      <w:spacing w:after="0" w:line="240" w:lineRule="auto"/>
    </w:pPr>
    <w:rPr>
      <w:rFonts w:ascii="Perpetua" w:eastAsia="Times New Roman" w:hAnsi="Perpetua" w:cs="Times New Roman"/>
      <w:color w:val="000000"/>
      <w:kern w:val="28"/>
      <w:sz w:val="16"/>
      <w:szCs w:val="16"/>
      <w14:ligatures w14:val="standard"/>
      <w14:cntxtAlts/>
    </w:rPr>
  </w:style>
  <w:style w:type="paragraph" w:styleId="Header">
    <w:name w:val="header"/>
    <w:basedOn w:val="Normal"/>
    <w:link w:val="HeaderChar"/>
    <w:uiPriority w:val="99"/>
    <w:unhideWhenUsed/>
    <w:rsid w:val="0043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FC"/>
  </w:style>
  <w:style w:type="paragraph" w:styleId="Footer">
    <w:name w:val="footer"/>
    <w:basedOn w:val="Normal"/>
    <w:link w:val="FooterChar"/>
    <w:uiPriority w:val="99"/>
    <w:unhideWhenUsed/>
    <w:rsid w:val="0043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FC"/>
  </w:style>
  <w:style w:type="paragraph" w:styleId="BalloonText">
    <w:name w:val="Balloon Text"/>
    <w:basedOn w:val="Normal"/>
    <w:link w:val="BalloonTextChar"/>
    <w:uiPriority w:val="99"/>
    <w:semiHidden/>
    <w:unhideWhenUsed/>
    <w:rsid w:val="0043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FC"/>
    <w:rPr>
      <w:rFonts w:ascii="Tahoma" w:hAnsi="Tahoma" w:cs="Tahoma"/>
      <w:sz w:val="16"/>
      <w:szCs w:val="16"/>
    </w:rPr>
  </w:style>
  <w:style w:type="paragraph" w:styleId="ListParagraph">
    <w:name w:val="List Paragraph"/>
    <w:basedOn w:val="Normal"/>
    <w:uiPriority w:val="34"/>
    <w:qFormat/>
    <w:rsid w:val="00CE207F"/>
    <w:pPr>
      <w:ind w:left="720"/>
      <w:contextualSpacing/>
    </w:pPr>
  </w:style>
  <w:style w:type="character" w:styleId="Hyperlink">
    <w:name w:val="Hyperlink"/>
    <w:basedOn w:val="DefaultParagraphFont"/>
    <w:uiPriority w:val="99"/>
    <w:unhideWhenUsed/>
    <w:rsid w:val="002A1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4.291"/>
    </inkml:context>
    <inkml:brush xml:id="br0">
      <inkml:brushProperty name="width" value="0.06667" units="cm"/>
      <inkml:brushProperty name="height" value="0.06667" units="cm"/>
      <inkml:brushProperty name="fitToCurve" value="1"/>
    </inkml:brush>
  </inkml:definitions>
  <inkml:trace contextRef="#ctx0" brushRef="#br0">0 229 0,'0'0'0,"0"0"16,0 0-16,0 0 15,0 0-15,0 0 16,0 0-16,0 0 15,0 0-15,0 0 16,0 0-16,0 0 16,0-4-16,5-1 15,16-25-15,14 0 16,-9 4-16,-4 5 16,4-5-16,0 0 15,-4 0-15,-5 13 16,5 0-16,-1 9 15,5 0-15,0 4 16,0 4-16,5 5 16,-5 4-16,-5 4 15,1 4-15,-5-3 16,1-1-16,3 0 16,5 5-16,5-5 15,3 0-15,-3-4 16,-1-4-16,-4-5 15,-4-4-15,0 0 16,-1-4-16,10-1 16,8-8-16,17-4 15,-8 0-15,-9 0 16,-13-1-16,0-3 16,0-1-16,4 1 15,-4 4-15,-4 4 16,-1 4-16,-12 5 15,-5 4-15,1 0 16,-5 0-16</inkml:trace>
</inkml:ink>
</file>

<file path=word/ink/ink2.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8.495"/>
    </inkml:context>
    <inkml:brush xml:id="br0">
      <inkml:brushProperty name="width" value="0.06667" units="cm"/>
      <inkml:brushProperty name="height" value="0.06667" units="cm"/>
      <inkml:brushProperty name="fitToCurve" value="1"/>
    </inkml:brush>
  </inkml:definitions>
  <inkml:trace contextRef="#ctx0" brushRef="#br0">751 174 0,'0'0'16,"0"0"-16,0 4 15,0 5-15,8 26 16,5 16-16,-4 18 16,4-17-16,0-4 15,13 16-15,0 1 16,-4-9-16,-1-13 15,1-8-15,0-9 16,-9-13-16,-9-9 16,1 0-16,-1 1 15,0-1-15,1-4 16,-1 0-16,13-9 16,5-8-16,4-31 15,9-12-15,-5 8 16,18-8-16,4-5 15,-4-4-15,-9 4 16,-9 14-16,5 3 16,17-12-16,-13 21 15,4 0-15,-12 9 16,-10 8-16,-3 5 16,-1 8-16,-13 9 15,5 0-15,0 0 16,8 18-16,-4 12 15,-9 9-15,-12 8 16,-5 1-16,-22 25 16,-26 9-16,-30 0 15,26-26-15,-78 56 16,39-30-16,39-34 16,-74 25-16,82-47 15,-12-5-15,0-3 16,-1-10-16,18-8 15,9-8-15,12-1 16,-12-8-16,8-5 16,-4-4-16,13-4 15,18-13-15,8-13 16,39-30-16,-5 34 16,14 0-16,56-17 15,-4 26-15,26 13 16,26 0-16,-70 21 15,109 0-15,-109 14 16,101-5-16,-105-5 16,139-3-16,-135 3 15,109-3-15,-130 3 16,121-3-16,-130 3 16,22-3-16,4-5 15,-35 4-15,-21 1 16,-18 3-16,-4 1 15,-26-22-15,-35-4 16,-60-9-16,-61 30 16,-9 18-16,-35 21 15,18 18-15,-87 8 16,52 17-16,-39 48 16,69-48-16,14 18 15,64-9-15,-3-26 16,94-39-16,14-4 15,25-8-15,1-1 16,13 13-16,86 13 16,83-30-16,78-39 15,52-21-15,43-35 16,27-8-16,64 16 16,-25-3-16,34 8 15,-451 82-15</inkml:trace>
</inkml:ink>
</file>

<file path=word/ink/ink3.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6.877"/>
    </inkml:context>
    <inkml:brush xml:id="br0">
      <inkml:brushProperty name="width" value="0.06667" units="cm"/>
      <inkml:brushProperty name="height" value="0.06667" units="cm"/>
      <inkml:brushProperty name="fitToCurve" value="1"/>
    </inkml:brush>
  </inkml:definitions>
  <inkml:trace contextRef="#ctx0" brushRef="#br0">273 551 0,'0'0'15,"0"0"-15,0 0 16,0 0-16,0 0 0,0 0 16,5 0-1,-1 0-15,5-4 16,12-5-16,1 0 16,13-8-16,8-5 15,-8 1-15,-5-1 0,-4-4 16,-4-8-1,-5 3-15,-4 5 16,0 0-16,-4 0 16,0 5-1,-1-1-15,1 1 0,0-5 16,-5-5-16,0 5 16,1 5-16,-5 12 15,0 0-15,0 1 16,0 3-16,0 1 15,0 0-15,0 4 16,0 0-16,0 0 16,0 0-16,0 4 15,4 18-15,0-1 16,1 1-16,-1 0 16,0-5-16,-4-8 15,13 12-15,0-3 16,9-1-16,0-4 15,4-5-15,0-8 16,-4 0-16,-5-4 16,5-5-16,-5 1 15,5-5-15,4-9 16,4 1-16,-4-1 16,-4 5-16,-5 4 15,-4 0-15,-8 8 16,3 1-16,-3 0 15,-1 4-15,0 0 16,1 0-16,-1 4 16,0 0-16,5 18 15,-13 4-15,-14 9 16,-8 8-16,-8 4 16,-10 23-16,14-23 15,4-8-15,-39 17 16,8-12-16,10-6 15,7 1-15,6-8 16,-1-5-16,-8-9 16,-9 0-16,4-8 15,13-5-15,13-4 16,1 0-16,12 0 16,-13-9-16,14 5 15,-10-4-15,14 3 16,0 1-16,4-5 15,4-12-15,9-5 16,22 4-16,38 0 16,-12 9-16,-9 5 15,9 8-15,48 4 16,-31 0-16,8 1 16,53-1-16,-69-4 15,34 4-15,22-8 16,-48-9-16,52 4 15,-56-8-15,-9 0 16,0-9-16,18-13 16,-31 4-16,-5-16 15,-16 3-15,-14 9 16,-8 9-16,-9-5 16,-18-12-16,-16-5 15,-23 8-15,-8 6 16,17 16-16,-38 5 15,-58 4-15,66 13 16,-117 17-16,117 9 16,-152 78-16,147-65 15,-103 30-15,108-26 16,-96 52-16,109-56 16,-78 26-16,82-35 15,9 0-15,13 1 16,4-10-16,18-8 15,12-8-15,5-5 16,0 0-16,5 0 16,25-9-16,61-17 15,22-13-15,-13 5 16,65-14-16,-96 22 16,57-22-16,-22 10 15,1 16-15,16-8 16,-60 17-16,4 0 15,56 0-15,-60 4 16,0 0-16,8 1 16,31-1-16,-52 5 15,0 0-15,4-1 16,43 1-16,-30 4 16,-13-4-16,9-5 15,26-8-15,-13 4 16</inkml:trace>
</inkml:ink>
</file>

<file path=word/ink/ink4.xml><?xml version="1.0" encoding="utf-8"?>
<inkml:ink xmlns:inkml="http://www.w3.org/2003/InkML">
  <inkml:definitions>
    <inkml:context xml:id="ctx0">
      <inkml:inkSource xml:id="inkSrc0">
        <inkml:traceFormat>
          <inkml:channel name="X" type="integer" max="3968" units="cm"/>
          <inkml:channel name="Y" type="integer" max="2240" units="cm"/>
          <inkml:channel name="T" type="integer" max="2.14748E9" units="dev"/>
        </inkml:traceFormat>
        <inkml:channelProperties>
          <inkml:channelProperty channel="X" name="resolution" value="128.41425" units="1/cm"/>
          <inkml:channelProperty channel="Y" name="resolution" value="128.73563" units="1/cm"/>
          <inkml:channelProperty channel="T" name="resolution" value="1" units="1/dev"/>
        </inkml:channelProperties>
      </inkml:inkSource>
      <inkml:timestamp xml:id="ts0" timeString="2014-09-26T00:59:05.059"/>
    </inkml:context>
    <inkml:brush xml:id="br0">
      <inkml:brushProperty name="width" value="0.06667" units="cm"/>
      <inkml:brushProperty name="height" value="0.06667" units="cm"/>
      <inkml:brushProperty name="fitToCurve" value="1"/>
    </inkml:brush>
  </inkml:definitions>
  <inkml:trace contextRef="#ctx0" brushRef="#br0">730 0 0,'0'0'16,"0"0"-16,0 4 16,-5 22-16,1 4 15,0 0-15,-5-4 16,-4 4-1,-9 5-15,-4-1 0,5 1 16,-10 17-16,5-9 16,0-8-16,-4-1 15,-13 9 1,-9 0-16,13-17 0,4-8 16,9-1-16,-5 0 15,5-4-15,5-4 16,-5-1-16,-5-3 15,1-5 1,4-5-16,4 1 0,-4-9 16,5 0-16,3-4 15,5 0 1,0-5-16,5 0 0,3 5 16,5 9-16,0-1 15,0 5 1,0-5-16,0 5 15,13-9-15,5 0 16,8 0-16,13 8 16,-5 5-16,-3 5 0,-1-1 15,5 5 1,17-5-16,35 5 16,-35-5-16,-9 0 15,9-4-15,22-8 0,-1-1 16,-29 0-16,-1-8 15,5-9 1,-1 0-16,5-4 16,-17 8-16,-35 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C78B-0788-40CD-AD4A-AFD59162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Community College</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 vallejo</dc:creator>
  <cp:lastModifiedBy>franki vallejo</cp:lastModifiedBy>
  <cp:revision>7</cp:revision>
  <cp:lastPrinted>2013-01-22T13:07:00Z</cp:lastPrinted>
  <dcterms:created xsi:type="dcterms:W3CDTF">2015-01-02T02:29:00Z</dcterms:created>
  <dcterms:modified xsi:type="dcterms:W3CDTF">2015-01-02T04:10:00Z</dcterms:modified>
</cp:coreProperties>
</file>