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C8F80" w14:textId="1F5452DF" w:rsidR="00BE13C7" w:rsidRPr="00A50944" w:rsidRDefault="00BE13C7">
      <w:pPr>
        <w:rPr>
          <w:rFonts w:ascii="Times New Roman" w:hAnsi="Times New Roman" w:cs="Times New Roman"/>
        </w:rPr>
      </w:pPr>
      <w:r w:rsidRPr="00A50944">
        <w:rPr>
          <w:rFonts w:ascii="Times New Roman" w:hAnsi="Times New Roman" w:cs="Times New Roman"/>
        </w:rPr>
        <w:t>June 2, 2019</w:t>
      </w:r>
    </w:p>
    <w:p w14:paraId="00FBFD66" w14:textId="77777777" w:rsidR="00BE13C7" w:rsidRPr="00A50944" w:rsidRDefault="00BE13C7">
      <w:pPr>
        <w:rPr>
          <w:rFonts w:ascii="Times New Roman" w:hAnsi="Times New Roman" w:cs="Times New Roman"/>
        </w:rPr>
      </w:pPr>
    </w:p>
    <w:p w14:paraId="5E34D100" w14:textId="56CC30E5" w:rsidR="00BE13C7" w:rsidRPr="00A50944" w:rsidRDefault="00BE13C7">
      <w:pPr>
        <w:rPr>
          <w:rFonts w:ascii="Times New Roman" w:hAnsi="Times New Roman" w:cs="Times New Roman"/>
        </w:rPr>
      </w:pPr>
      <w:r w:rsidRPr="00A50944">
        <w:rPr>
          <w:rFonts w:ascii="Times New Roman" w:hAnsi="Times New Roman" w:cs="Times New Roman"/>
        </w:rPr>
        <w:t>The sources below were located and download 02JUN2019.</w:t>
      </w:r>
    </w:p>
    <w:p w14:paraId="3B9A08E7" w14:textId="77777777" w:rsidR="00BE13C7" w:rsidRPr="00A50944" w:rsidRDefault="00BE13C7">
      <w:pPr>
        <w:rPr>
          <w:rFonts w:ascii="Times New Roman" w:hAnsi="Times New Roman" w:cs="Times New Roman"/>
        </w:rPr>
      </w:pPr>
    </w:p>
    <w:p w14:paraId="7A470813" w14:textId="77777777" w:rsidR="00EB2ED9" w:rsidRPr="00A50944" w:rsidRDefault="008D69E0">
      <w:pPr>
        <w:rPr>
          <w:rFonts w:ascii="Times New Roman" w:hAnsi="Times New Roman" w:cs="Times New Roman"/>
        </w:rPr>
      </w:pPr>
      <w:r w:rsidRPr="00A50944">
        <w:rPr>
          <w:rFonts w:ascii="Times New Roman" w:hAnsi="Times New Roman" w:cs="Times New Roman"/>
        </w:rPr>
        <w:t>Columbia University</w:t>
      </w:r>
    </w:p>
    <w:p w14:paraId="120DA981" w14:textId="77777777" w:rsidR="008D69E0" w:rsidRPr="00A50944" w:rsidRDefault="008D69E0">
      <w:pPr>
        <w:rPr>
          <w:rFonts w:ascii="Times New Roman" w:hAnsi="Times New Roman" w:cs="Times New Roman"/>
        </w:rPr>
      </w:pPr>
    </w:p>
    <w:p w14:paraId="312C8338" w14:textId="77777777" w:rsidR="008D69E0" w:rsidRPr="001651BB" w:rsidRDefault="008D69E0">
      <w:pPr>
        <w:rPr>
          <w:rFonts w:ascii="Times New Roman" w:hAnsi="Times New Roman" w:cs="Times New Roman"/>
          <w:b/>
          <w:i/>
        </w:rPr>
      </w:pPr>
      <w:r w:rsidRPr="001651BB">
        <w:rPr>
          <w:rFonts w:ascii="Times New Roman" w:hAnsi="Times New Roman" w:cs="Times New Roman"/>
          <w:b/>
          <w:i/>
        </w:rPr>
        <w:t>“Columbia Spectator”</w:t>
      </w:r>
    </w:p>
    <w:p w14:paraId="5C30A70E" w14:textId="77777777" w:rsidR="00720F3A" w:rsidRPr="00A50944" w:rsidRDefault="00720F3A">
      <w:pPr>
        <w:rPr>
          <w:rFonts w:ascii="Times New Roman" w:hAnsi="Times New Roman" w:cs="Times New Roman"/>
          <w:i/>
        </w:rPr>
      </w:pPr>
    </w:p>
    <w:p w14:paraId="51859B01" w14:textId="7A5C6103" w:rsidR="00720F3A" w:rsidRPr="00A50944" w:rsidRDefault="00A50944">
      <w:pPr>
        <w:rPr>
          <w:rStyle w:val="Hyperlink"/>
          <w:rFonts w:ascii="Times New Roman" w:hAnsi="Times New Roman" w:cs="Times New Roman"/>
          <w:b/>
        </w:rPr>
      </w:pPr>
      <w:r w:rsidRPr="00A50944">
        <w:rPr>
          <w:rFonts w:ascii="Times New Roman" w:hAnsi="Times New Roman" w:cs="Times New Roman"/>
          <w:b/>
        </w:rPr>
        <w:fldChar w:fldCharType="begin"/>
      </w:r>
      <w:r w:rsidRPr="00A50944">
        <w:rPr>
          <w:rFonts w:ascii="Times New Roman" w:hAnsi="Times New Roman" w:cs="Times New Roman"/>
          <w:b/>
        </w:rPr>
        <w:instrText xml:space="preserve"> HYPERLINK "https://www.columbiaspectator.com/news-features/2019/04/11/up-against-the-invincible-a-professor-was-convicted-of-sexual-misconduct-why-is-he-still-on-campus/" </w:instrText>
      </w:r>
      <w:r w:rsidRPr="00A50944">
        <w:rPr>
          <w:rFonts w:ascii="Times New Roman" w:hAnsi="Times New Roman" w:cs="Times New Roman"/>
          <w:b/>
        </w:rPr>
      </w:r>
      <w:r w:rsidRPr="00A50944">
        <w:rPr>
          <w:rFonts w:ascii="Times New Roman" w:hAnsi="Times New Roman" w:cs="Times New Roman"/>
          <w:b/>
        </w:rPr>
        <w:fldChar w:fldCharType="separate"/>
      </w:r>
      <w:r w:rsidR="00720F3A" w:rsidRPr="00A50944">
        <w:rPr>
          <w:rStyle w:val="Hyperlink"/>
          <w:rFonts w:ascii="Times New Roman" w:hAnsi="Times New Roman" w:cs="Times New Roman"/>
          <w:b/>
        </w:rPr>
        <w:t>INTRO</w:t>
      </w:r>
    </w:p>
    <w:p w14:paraId="5A93C8CB" w14:textId="2D1F4269" w:rsidR="00720F3A" w:rsidRPr="001651BB" w:rsidRDefault="00A50944">
      <w:pPr>
        <w:rPr>
          <w:rFonts w:ascii="Times New Roman" w:hAnsi="Times New Roman" w:cs="Times New Roman"/>
          <w:b/>
          <w:i/>
        </w:rPr>
      </w:pPr>
      <w:r w:rsidRPr="00A50944">
        <w:rPr>
          <w:rFonts w:ascii="Times New Roman" w:hAnsi="Times New Roman" w:cs="Times New Roman"/>
          <w:b/>
        </w:rPr>
        <w:fldChar w:fldCharType="end"/>
      </w:r>
      <w:r w:rsidR="001651BB">
        <w:rPr>
          <w:rFonts w:ascii="Times New Roman" w:hAnsi="Times New Roman" w:cs="Times New Roman"/>
          <w:b/>
        </w:rPr>
        <w:t>“</w:t>
      </w:r>
      <w:r w:rsidR="00720F3A" w:rsidRPr="001651BB">
        <w:rPr>
          <w:rFonts w:ascii="Times New Roman" w:hAnsi="Times New Roman" w:cs="Times New Roman"/>
          <w:b/>
          <w:i/>
        </w:rPr>
        <w:t xml:space="preserve">Up against the </w:t>
      </w:r>
      <w:r w:rsidR="001651BB" w:rsidRPr="001651BB">
        <w:rPr>
          <w:rFonts w:ascii="Times New Roman" w:hAnsi="Times New Roman" w:cs="Times New Roman"/>
          <w:b/>
          <w:i/>
        </w:rPr>
        <w:t>invincible</w:t>
      </w:r>
      <w:r w:rsidR="00720F3A" w:rsidRPr="001651BB">
        <w:rPr>
          <w:rFonts w:ascii="Times New Roman" w:hAnsi="Times New Roman" w:cs="Times New Roman"/>
          <w:b/>
          <w:i/>
        </w:rPr>
        <w:t>: A professor was convicted of sexual misconduct.</w:t>
      </w:r>
    </w:p>
    <w:p w14:paraId="7CEEF8F7" w14:textId="7C0BFD1B" w:rsidR="00720F3A" w:rsidRPr="001651BB" w:rsidRDefault="00720F3A">
      <w:pPr>
        <w:rPr>
          <w:rFonts w:ascii="Times New Roman" w:hAnsi="Times New Roman" w:cs="Times New Roman"/>
          <w:b/>
          <w:i/>
        </w:rPr>
      </w:pPr>
      <w:r w:rsidRPr="001651BB">
        <w:rPr>
          <w:rFonts w:ascii="Times New Roman" w:hAnsi="Times New Roman" w:cs="Times New Roman"/>
          <w:b/>
          <w:i/>
        </w:rPr>
        <w:t>Why is he still on campus?</w:t>
      </w:r>
      <w:r w:rsidR="001651BB">
        <w:rPr>
          <w:rFonts w:ascii="Times New Roman" w:hAnsi="Times New Roman" w:cs="Times New Roman"/>
          <w:b/>
          <w:i/>
        </w:rPr>
        <w:t>”</w:t>
      </w:r>
    </w:p>
    <w:p w14:paraId="29789351" w14:textId="77777777" w:rsidR="00E31F6F" w:rsidRPr="00A50944" w:rsidRDefault="00E31F6F">
      <w:pPr>
        <w:rPr>
          <w:rFonts w:ascii="Times New Roman" w:hAnsi="Times New Roman" w:cs="Times New Roman"/>
        </w:rPr>
      </w:pPr>
    </w:p>
    <w:p w14:paraId="11B84626" w14:textId="17FDCD3C" w:rsidR="00E31F6F" w:rsidRPr="00A50944" w:rsidRDefault="00B34BB1">
      <w:pPr>
        <w:rPr>
          <w:rStyle w:val="Hyperlink"/>
          <w:rFonts w:ascii="Times New Roman" w:hAnsi="Times New Roman" w:cs="Times New Roman"/>
          <w:b/>
        </w:rPr>
      </w:pPr>
      <w:r w:rsidRPr="00A50944">
        <w:rPr>
          <w:rFonts w:ascii="Times New Roman" w:hAnsi="Times New Roman" w:cs="Times New Roman"/>
          <w:b/>
        </w:rPr>
        <w:fldChar w:fldCharType="begin"/>
      </w:r>
      <w:r w:rsidR="00A50944" w:rsidRPr="00A50944">
        <w:rPr>
          <w:rFonts w:ascii="Times New Roman" w:hAnsi="Times New Roman" w:cs="Times New Roman"/>
          <w:b/>
        </w:rPr>
        <w:instrText>HYPERLINK "https://www.columbiaspectator.com/news-features/2019/04/11/up-against-the-invincible-the-first-line-of-defense/"</w:instrText>
      </w:r>
      <w:r w:rsidR="00A50944" w:rsidRPr="00A50944">
        <w:rPr>
          <w:rFonts w:ascii="Times New Roman" w:hAnsi="Times New Roman" w:cs="Times New Roman"/>
          <w:b/>
        </w:rPr>
      </w:r>
      <w:r w:rsidRPr="00A50944">
        <w:rPr>
          <w:rFonts w:ascii="Times New Roman" w:hAnsi="Times New Roman" w:cs="Times New Roman"/>
          <w:b/>
        </w:rPr>
        <w:fldChar w:fldCharType="separate"/>
      </w:r>
      <w:r w:rsidR="00E31F6F" w:rsidRPr="00A50944">
        <w:rPr>
          <w:rStyle w:val="Hyperlink"/>
          <w:rFonts w:ascii="Times New Roman" w:hAnsi="Times New Roman" w:cs="Times New Roman"/>
          <w:b/>
        </w:rPr>
        <w:t>PART 1: FIRST LINE OF DEFENSE</w:t>
      </w:r>
    </w:p>
    <w:p w14:paraId="63525F6A" w14:textId="137B753F" w:rsidR="00E31F6F" w:rsidRPr="00A50944" w:rsidRDefault="00B34BB1">
      <w:pPr>
        <w:rPr>
          <w:rFonts w:ascii="Times New Roman" w:hAnsi="Times New Roman" w:cs="Times New Roman"/>
        </w:rPr>
      </w:pPr>
      <w:r w:rsidRPr="00A50944">
        <w:rPr>
          <w:rFonts w:ascii="Times New Roman" w:hAnsi="Times New Roman" w:cs="Times New Roman"/>
          <w:b/>
        </w:rPr>
        <w:fldChar w:fldCharType="end"/>
      </w:r>
      <w:r w:rsidR="00E31F6F" w:rsidRPr="00A50944">
        <w:rPr>
          <w:rFonts w:ascii="Times New Roman" w:hAnsi="Times New Roman" w:cs="Times New Roman"/>
        </w:rPr>
        <w:t xml:space="preserve">Up against the </w:t>
      </w:r>
      <w:r w:rsidR="001651BB" w:rsidRPr="00A50944">
        <w:rPr>
          <w:rFonts w:ascii="Times New Roman" w:hAnsi="Times New Roman" w:cs="Times New Roman"/>
        </w:rPr>
        <w:t>invincible</w:t>
      </w:r>
      <w:r w:rsidR="00E31F6F" w:rsidRPr="00A50944">
        <w:rPr>
          <w:rFonts w:ascii="Times New Roman" w:hAnsi="Times New Roman" w:cs="Times New Roman"/>
        </w:rPr>
        <w:t>: The first line of defense.</w:t>
      </w:r>
    </w:p>
    <w:p w14:paraId="5C63D7E5" w14:textId="77777777" w:rsidR="00E31F6F" w:rsidRPr="00A50944" w:rsidRDefault="00E31F6F">
      <w:pPr>
        <w:rPr>
          <w:rFonts w:ascii="Times New Roman" w:hAnsi="Times New Roman" w:cs="Times New Roman"/>
        </w:rPr>
      </w:pPr>
    </w:p>
    <w:p w14:paraId="7D5E5876" w14:textId="0C0219B9" w:rsidR="00E31F6F" w:rsidRPr="00A50944" w:rsidRDefault="00A50944">
      <w:pPr>
        <w:rPr>
          <w:rStyle w:val="Hyperlink"/>
          <w:rFonts w:ascii="Times New Roman" w:hAnsi="Times New Roman" w:cs="Times New Roman"/>
          <w:b/>
        </w:rPr>
      </w:pPr>
      <w:r w:rsidRPr="00A50944">
        <w:rPr>
          <w:rFonts w:ascii="Times New Roman" w:hAnsi="Times New Roman" w:cs="Times New Roman"/>
          <w:b/>
        </w:rPr>
        <w:fldChar w:fldCharType="begin"/>
      </w:r>
      <w:r w:rsidRPr="00A50944">
        <w:rPr>
          <w:rFonts w:ascii="Times New Roman" w:hAnsi="Times New Roman" w:cs="Times New Roman"/>
          <w:b/>
        </w:rPr>
        <w:instrText xml:space="preserve"> HYPERLINK "https://www.columbiaspectator.com/news-features/2019/04/11/up-against-the-invincible-side-stepping-the-system/" </w:instrText>
      </w:r>
      <w:r w:rsidRPr="00A50944">
        <w:rPr>
          <w:rFonts w:ascii="Times New Roman" w:hAnsi="Times New Roman" w:cs="Times New Roman"/>
          <w:b/>
        </w:rPr>
      </w:r>
      <w:r w:rsidRPr="00A50944">
        <w:rPr>
          <w:rFonts w:ascii="Times New Roman" w:hAnsi="Times New Roman" w:cs="Times New Roman"/>
          <w:b/>
        </w:rPr>
        <w:fldChar w:fldCharType="separate"/>
      </w:r>
      <w:r w:rsidR="00E31F6F" w:rsidRPr="00A50944">
        <w:rPr>
          <w:rStyle w:val="Hyperlink"/>
          <w:rFonts w:ascii="Times New Roman" w:hAnsi="Times New Roman" w:cs="Times New Roman"/>
          <w:b/>
        </w:rPr>
        <w:t>PART 2: SIDE-STEPPING THE SYSTEM</w:t>
      </w:r>
    </w:p>
    <w:p w14:paraId="3E2F3242" w14:textId="49EA9B80" w:rsidR="00E31F6F" w:rsidRPr="00A50944" w:rsidRDefault="00A50944">
      <w:pPr>
        <w:rPr>
          <w:rFonts w:ascii="Times New Roman" w:hAnsi="Times New Roman" w:cs="Times New Roman"/>
        </w:rPr>
      </w:pPr>
      <w:r w:rsidRPr="00A50944">
        <w:rPr>
          <w:rFonts w:ascii="Times New Roman" w:hAnsi="Times New Roman" w:cs="Times New Roman"/>
          <w:b/>
        </w:rPr>
        <w:fldChar w:fldCharType="end"/>
      </w:r>
      <w:r w:rsidR="00062758" w:rsidRPr="00A50944">
        <w:rPr>
          <w:rFonts w:ascii="Times New Roman" w:hAnsi="Times New Roman" w:cs="Times New Roman"/>
        </w:rPr>
        <w:t>Up against the system. Side-stepping the system.</w:t>
      </w:r>
    </w:p>
    <w:p w14:paraId="15F8243C" w14:textId="77777777" w:rsidR="00EB0BC4" w:rsidRPr="00A50944" w:rsidRDefault="00EB0BC4">
      <w:pPr>
        <w:rPr>
          <w:rFonts w:ascii="Times New Roman" w:hAnsi="Times New Roman" w:cs="Times New Roman"/>
        </w:rPr>
      </w:pPr>
    </w:p>
    <w:p w14:paraId="6B92D3BB" w14:textId="507FE14E" w:rsidR="00EB0BC4" w:rsidRPr="00A50944" w:rsidRDefault="00A50944">
      <w:pPr>
        <w:rPr>
          <w:rStyle w:val="Hyperlink"/>
          <w:rFonts w:ascii="Times New Roman" w:hAnsi="Times New Roman" w:cs="Times New Roman"/>
          <w:b/>
        </w:rPr>
      </w:pPr>
      <w:r w:rsidRPr="00A50944">
        <w:rPr>
          <w:rFonts w:ascii="Times New Roman" w:hAnsi="Times New Roman" w:cs="Times New Roman"/>
          <w:b/>
        </w:rPr>
        <w:fldChar w:fldCharType="begin"/>
      </w:r>
      <w:r w:rsidRPr="00A50944">
        <w:rPr>
          <w:rFonts w:ascii="Times New Roman" w:hAnsi="Times New Roman" w:cs="Times New Roman"/>
          <w:b/>
        </w:rPr>
        <w:instrText xml:space="preserve"> HYPERLINK "https://www.columbiaspectator.com/news-features/2019/04/11/up-against-the-invincible-breaking-the-black-box/" </w:instrText>
      </w:r>
      <w:r w:rsidRPr="00A50944">
        <w:rPr>
          <w:rFonts w:ascii="Times New Roman" w:hAnsi="Times New Roman" w:cs="Times New Roman"/>
          <w:b/>
        </w:rPr>
      </w:r>
      <w:r w:rsidRPr="00A50944">
        <w:rPr>
          <w:rFonts w:ascii="Times New Roman" w:hAnsi="Times New Roman" w:cs="Times New Roman"/>
          <w:b/>
        </w:rPr>
        <w:fldChar w:fldCharType="separate"/>
      </w:r>
      <w:r w:rsidR="00EB0BC4" w:rsidRPr="00A50944">
        <w:rPr>
          <w:rStyle w:val="Hyperlink"/>
          <w:rFonts w:ascii="Times New Roman" w:hAnsi="Times New Roman" w:cs="Times New Roman"/>
          <w:b/>
        </w:rPr>
        <w:t>PART 3: BREAKING THE BLACK BOX</w:t>
      </w:r>
    </w:p>
    <w:p w14:paraId="7A96D943" w14:textId="77CAD295" w:rsidR="005A0766" w:rsidRPr="00A50944" w:rsidRDefault="00A50944">
      <w:pPr>
        <w:rPr>
          <w:rFonts w:ascii="Times New Roman" w:hAnsi="Times New Roman" w:cs="Times New Roman"/>
        </w:rPr>
      </w:pPr>
      <w:r w:rsidRPr="00A50944">
        <w:rPr>
          <w:rFonts w:ascii="Times New Roman" w:hAnsi="Times New Roman" w:cs="Times New Roman"/>
          <w:b/>
        </w:rPr>
        <w:fldChar w:fldCharType="end"/>
      </w:r>
      <w:r w:rsidR="005A0766" w:rsidRPr="00A50944">
        <w:rPr>
          <w:rFonts w:ascii="Times New Roman" w:hAnsi="Times New Roman" w:cs="Times New Roman"/>
        </w:rPr>
        <w:t xml:space="preserve">Up against the </w:t>
      </w:r>
      <w:r w:rsidR="001651BB" w:rsidRPr="00A50944">
        <w:rPr>
          <w:rFonts w:ascii="Times New Roman" w:hAnsi="Times New Roman" w:cs="Times New Roman"/>
        </w:rPr>
        <w:t>invincible</w:t>
      </w:r>
      <w:r w:rsidR="005A0766" w:rsidRPr="00A50944">
        <w:rPr>
          <w:rFonts w:ascii="Times New Roman" w:hAnsi="Times New Roman" w:cs="Times New Roman"/>
        </w:rPr>
        <w:t>:</w:t>
      </w:r>
      <w:r w:rsidR="00EB463D" w:rsidRPr="00A50944">
        <w:rPr>
          <w:rFonts w:ascii="Times New Roman" w:hAnsi="Times New Roman" w:cs="Times New Roman"/>
        </w:rPr>
        <w:t xml:space="preserve"> Breaking the black box.</w:t>
      </w:r>
    </w:p>
    <w:p w14:paraId="7AD1A723" w14:textId="77777777" w:rsidR="00EB0BC4" w:rsidRPr="00A50944" w:rsidRDefault="00EB0BC4">
      <w:pPr>
        <w:rPr>
          <w:rFonts w:ascii="Times New Roman" w:hAnsi="Times New Roman" w:cs="Times New Roman"/>
        </w:rPr>
      </w:pPr>
    </w:p>
    <w:p w14:paraId="774C4C8F" w14:textId="07162044" w:rsidR="00E71933" w:rsidRPr="00A50944" w:rsidRDefault="007F788E">
      <w:pPr>
        <w:rPr>
          <w:rStyle w:val="Hyperlink"/>
          <w:rFonts w:ascii="Times New Roman" w:hAnsi="Times New Roman" w:cs="Times New Roman"/>
          <w:b/>
        </w:rPr>
      </w:pPr>
      <w:r w:rsidRPr="00A50944">
        <w:rPr>
          <w:rFonts w:ascii="Times New Roman" w:hAnsi="Times New Roman" w:cs="Times New Roman"/>
          <w:b/>
        </w:rPr>
        <w:fldChar w:fldCharType="begin"/>
      </w:r>
      <w:r w:rsidRPr="00A50944">
        <w:rPr>
          <w:rFonts w:ascii="Times New Roman" w:hAnsi="Times New Roman" w:cs="Times New Roman"/>
          <w:b/>
        </w:rPr>
        <w:instrText xml:space="preserve"> HYPERLINK "https://www.columbiaspectator.com/news-features/2019/04/11/when-tenure-trumps-title-ix-6-takeaways-from-spectators-investigation-into-faculty-sexual-misconduct/" </w:instrText>
      </w:r>
      <w:r w:rsidRPr="00A50944">
        <w:rPr>
          <w:rFonts w:ascii="Times New Roman" w:hAnsi="Times New Roman" w:cs="Times New Roman"/>
          <w:b/>
        </w:rPr>
      </w:r>
      <w:r w:rsidRPr="00A50944">
        <w:rPr>
          <w:rFonts w:ascii="Times New Roman" w:hAnsi="Times New Roman" w:cs="Times New Roman"/>
          <w:b/>
        </w:rPr>
        <w:fldChar w:fldCharType="separate"/>
      </w:r>
      <w:r w:rsidR="00B77A8E" w:rsidRPr="00A50944">
        <w:rPr>
          <w:rStyle w:val="Hyperlink"/>
          <w:rFonts w:ascii="Times New Roman" w:hAnsi="Times New Roman" w:cs="Times New Roman"/>
          <w:b/>
        </w:rPr>
        <w:t>6 Takeaways From Spectator’s Investigation into faculty sexual misconduct</w:t>
      </w:r>
    </w:p>
    <w:p w14:paraId="124386CF" w14:textId="4E353B6C" w:rsidR="00B77A8E" w:rsidRPr="00A50944" w:rsidRDefault="00B77A8E">
      <w:pPr>
        <w:rPr>
          <w:rStyle w:val="Hyperlink"/>
          <w:rFonts w:ascii="Times New Roman" w:hAnsi="Times New Roman" w:cs="Times New Roman"/>
        </w:rPr>
      </w:pPr>
      <w:r w:rsidRPr="00A50944">
        <w:rPr>
          <w:rStyle w:val="Hyperlink"/>
          <w:rFonts w:ascii="Times New Roman" w:hAnsi="Times New Roman" w:cs="Times New Roman"/>
        </w:rPr>
        <w:t xml:space="preserve">When tenure trumps Title IX:6 </w:t>
      </w:r>
      <w:r w:rsidR="001651BB" w:rsidRPr="00A50944">
        <w:rPr>
          <w:rStyle w:val="Hyperlink"/>
          <w:rFonts w:ascii="Times New Roman" w:hAnsi="Times New Roman" w:cs="Times New Roman"/>
        </w:rPr>
        <w:t>takeaways</w:t>
      </w:r>
      <w:r w:rsidRPr="00A50944">
        <w:rPr>
          <w:rStyle w:val="Hyperlink"/>
          <w:rFonts w:ascii="Times New Roman" w:hAnsi="Times New Roman" w:cs="Times New Roman"/>
        </w:rPr>
        <w:t xml:space="preserve"> from Spec</w:t>
      </w:r>
      <w:r w:rsidRPr="00A50944">
        <w:rPr>
          <w:rStyle w:val="Hyperlink"/>
          <w:rFonts w:ascii="Times New Roman" w:hAnsi="Times New Roman" w:cs="Times New Roman"/>
        </w:rPr>
        <w:t>t</w:t>
      </w:r>
      <w:r w:rsidRPr="00A50944">
        <w:rPr>
          <w:rStyle w:val="Hyperlink"/>
          <w:rFonts w:ascii="Times New Roman" w:hAnsi="Times New Roman" w:cs="Times New Roman"/>
        </w:rPr>
        <w:t xml:space="preserve">ator’s investigation into </w:t>
      </w:r>
    </w:p>
    <w:p w14:paraId="15CD2FC3" w14:textId="4FDEB1F2" w:rsidR="00B77A8E" w:rsidRPr="00A50944" w:rsidRDefault="00B77A8E">
      <w:pPr>
        <w:rPr>
          <w:rStyle w:val="Hyperlink"/>
          <w:rFonts w:ascii="Times New Roman" w:hAnsi="Times New Roman" w:cs="Times New Roman"/>
        </w:rPr>
      </w:pPr>
      <w:r w:rsidRPr="00A50944">
        <w:rPr>
          <w:rStyle w:val="Hyperlink"/>
          <w:rFonts w:ascii="Times New Roman" w:hAnsi="Times New Roman" w:cs="Times New Roman"/>
        </w:rPr>
        <w:t>Faculty sexual misconduct.</w:t>
      </w:r>
      <w:r w:rsidR="007F788E" w:rsidRPr="00A50944">
        <w:rPr>
          <w:rStyle w:val="Hyperlink"/>
          <w:rFonts w:ascii="Times New Roman" w:hAnsi="Times New Roman" w:cs="Times New Roman"/>
        </w:rPr>
        <w:t xml:space="preserve">  </w:t>
      </w:r>
      <w:r w:rsidR="007F788E" w:rsidRPr="00A50944">
        <w:rPr>
          <w:rStyle w:val="FootnoteReference"/>
          <w:rFonts w:ascii="Times New Roman" w:hAnsi="Times New Roman" w:cs="Times New Roman"/>
          <w:color w:val="0000FF"/>
          <w:u w:val="single"/>
        </w:rPr>
        <w:footnoteReference w:id="1"/>
      </w:r>
    </w:p>
    <w:p w14:paraId="2879D3B4" w14:textId="7EBDADC6" w:rsidR="002A64ED" w:rsidRPr="00A50944" w:rsidRDefault="007F788E">
      <w:pPr>
        <w:rPr>
          <w:rFonts w:ascii="Times New Roman" w:hAnsi="Times New Roman" w:cs="Times New Roman"/>
        </w:rPr>
      </w:pPr>
      <w:r w:rsidRPr="00A50944">
        <w:rPr>
          <w:rFonts w:ascii="Times New Roman" w:hAnsi="Times New Roman" w:cs="Times New Roman"/>
          <w:b/>
        </w:rPr>
        <w:fldChar w:fldCharType="end"/>
      </w:r>
    </w:p>
    <w:p w14:paraId="79E9E794" w14:textId="77777777" w:rsidR="002A64ED" w:rsidRPr="00A50944" w:rsidRDefault="002A64ED" w:rsidP="002A64ED">
      <w:pPr>
        <w:pStyle w:val="NormalWeb"/>
        <w:shd w:val="clear" w:color="auto" w:fill="FFFFFF"/>
        <w:spacing w:before="0" w:beforeAutospacing="0" w:after="150" w:afterAutospacing="0"/>
        <w:rPr>
          <w:color w:val="333333"/>
        </w:rPr>
      </w:pPr>
      <w:hyperlink r:id="rId7" w:history="1">
        <w:r w:rsidRPr="00A50944">
          <w:rPr>
            <w:rStyle w:val="Hyperlink"/>
            <w:color w:val="337AB7"/>
            <w:u w:val="none"/>
          </w:rPr>
          <w:t>In a year-long investigation</w:t>
        </w:r>
      </w:hyperlink>
      <w:r w:rsidRPr="00A50944">
        <w:rPr>
          <w:color w:val="333333"/>
        </w:rPr>
        <w:t>, Spectator examined four separate, high-profile cases in which a nontenured faculty or student accused a tenured faculty of sexual misconduct, revealing violations of consensual relationship policies and instances of sexual assault. The conclusions of these cases saw faculty renounce the right to teach, be convicted of what they were accused, or felled in the court of public opinion.</w:t>
      </w:r>
    </w:p>
    <w:p w14:paraId="1D661C31" w14:textId="77777777" w:rsidR="002A64ED" w:rsidRPr="00A50944" w:rsidRDefault="002A64ED" w:rsidP="002A64ED">
      <w:pPr>
        <w:pStyle w:val="NormalWeb"/>
        <w:shd w:val="clear" w:color="auto" w:fill="FFFFFF"/>
        <w:spacing w:before="0" w:beforeAutospacing="0" w:after="150" w:afterAutospacing="0"/>
        <w:rPr>
          <w:color w:val="333333"/>
        </w:rPr>
      </w:pPr>
      <w:r w:rsidRPr="00A50944">
        <w:rPr>
          <w:color w:val="333333"/>
        </w:rPr>
        <w:t>But these cases also revealed that in the battle between Title IX and tenure, the latter is seemingly invincible.</w:t>
      </w:r>
    </w:p>
    <w:p w14:paraId="63EDD69D" w14:textId="77777777" w:rsidR="00105941" w:rsidRPr="00105941" w:rsidRDefault="00105941" w:rsidP="00105941">
      <w:pPr>
        <w:rPr>
          <w:rFonts w:ascii="Times New Roman" w:eastAsia="Times New Roman" w:hAnsi="Times New Roman" w:cs="Times New Roman"/>
        </w:rPr>
      </w:pPr>
      <w:r w:rsidRPr="00105941">
        <w:rPr>
          <w:rFonts w:ascii="Times New Roman" w:eastAsia="Times New Roman" w:hAnsi="Times New Roman" w:cs="Times New Roman"/>
          <w:b/>
          <w:bCs/>
          <w:color w:val="333333"/>
        </w:rPr>
        <w:t>1. They interact with our peers. They work in our libraries. They roam freely on our campus.</w:t>
      </w:r>
    </w:p>
    <w:p w14:paraId="64BB5FA1" w14:textId="77777777" w:rsidR="002A64ED" w:rsidRPr="00A50944" w:rsidRDefault="002A64ED">
      <w:pPr>
        <w:rPr>
          <w:rFonts w:ascii="Times New Roman" w:hAnsi="Times New Roman" w:cs="Times New Roman"/>
        </w:rPr>
      </w:pPr>
    </w:p>
    <w:p w14:paraId="1DCE2950" w14:textId="77777777" w:rsidR="00176A16" w:rsidRPr="00176A16" w:rsidRDefault="00176A16" w:rsidP="00176A16">
      <w:pPr>
        <w:rPr>
          <w:rFonts w:ascii="Times New Roman" w:eastAsia="Times New Roman" w:hAnsi="Times New Roman" w:cs="Times New Roman"/>
        </w:rPr>
      </w:pPr>
      <w:r w:rsidRPr="00176A16">
        <w:rPr>
          <w:rFonts w:ascii="Times New Roman" w:eastAsia="Times New Roman" w:hAnsi="Times New Roman" w:cs="Times New Roman"/>
          <w:b/>
          <w:bCs/>
          <w:color w:val="333333"/>
        </w:rPr>
        <w:t>2. The process for dismissing tenured faculty is so convoluted that it’s never been used.</w:t>
      </w:r>
    </w:p>
    <w:p w14:paraId="724F292F" w14:textId="4F817192" w:rsidR="00682E7D" w:rsidRPr="00A50944" w:rsidRDefault="00682E7D" w:rsidP="00682E7D">
      <w:pPr>
        <w:pStyle w:val="NormalWeb"/>
        <w:shd w:val="clear" w:color="auto" w:fill="FFFFFF"/>
        <w:spacing w:before="0" w:beforeAutospacing="0" w:after="150" w:afterAutospacing="0"/>
        <w:rPr>
          <w:color w:val="333333"/>
        </w:rPr>
      </w:pPr>
    </w:p>
    <w:p w14:paraId="61EBD394" w14:textId="77777777" w:rsidR="00682E7D" w:rsidRPr="00A50944" w:rsidRDefault="00682E7D" w:rsidP="00682E7D">
      <w:pPr>
        <w:pStyle w:val="NormalWeb"/>
        <w:shd w:val="clear" w:color="auto" w:fill="FFFFFF"/>
        <w:spacing w:before="0" w:beforeAutospacing="0" w:after="150" w:afterAutospacing="0"/>
        <w:rPr>
          <w:b/>
          <w:bCs/>
          <w:color w:val="333333"/>
        </w:rPr>
      </w:pPr>
      <w:r w:rsidRPr="00A50944">
        <w:rPr>
          <w:b/>
          <w:bCs/>
          <w:color w:val="333333"/>
        </w:rPr>
        <w:t>3. The burden largely falls on complainants to avoid their alleged harassers.</w:t>
      </w:r>
    </w:p>
    <w:p w14:paraId="33EECB07" w14:textId="77777777" w:rsidR="00D9695D" w:rsidRPr="00A50944" w:rsidRDefault="00D9695D" w:rsidP="00682E7D">
      <w:pPr>
        <w:pStyle w:val="NormalWeb"/>
        <w:shd w:val="clear" w:color="auto" w:fill="FFFFFF"/>
        <w:spacing w:before="0" w:beforeAutospacing="0" w:after="150" w:afterAutospacing="0"/>
        <w:rPr>
          <w:b/>
          <w:bCs/>
          <w:color w:val="333333"/>
        </w:rPr>
      </w:pPr>
    </w:p>
    <w:p w14:paraId="46F43886" w14:textId="77777777" w:rsidR="00D9695D" w:rsidRPr="00D9695D" w:rsidRDefault="00D9695D" w:rsidP="00D9695D">
      <w:pPr>
        <w:rPr>
          <w:rFonts w:ascii="Times New Roman" w:eastAsia="Times New Roman" w:hAnsi="Times New Roman" w:cs="Times New Roman"/>
        </w:rPr>
      </w:pPr>
      <w:r w:rsidRPr="00D9695D">
        <w:rPr>
          <w:rFonts w:ascii="Times New Roman" w:eastAsia="Times New Roman" w:hAnsi="Times New Roman" w:cs="Times New Roman"/>
          <w:b/>
          <w:bCs/>
          <w:color w:val="333333"/>
        </w:rPr>
        <w:lastRenderedPageBreak/>
        <w:t>4. Tenured professors make their own rules when settling a case with the University.</w:t>
      </w:r>
    </w:p>
    <w:p w14:paraId="5B59346F" w14:textId="083D7599" w:rsidR="00D9695D" w:rsidRPr="00A50944" w:rsidRDefault="00D9695D" w:rsidP="00D9695D">
      <w:pPr>
        <w:rPr>
          <w:rFonts w:ascii="Times New Roman" w:eastAsia="Times New Roman" w:hAnsi="Times New Roman" w:cs="Times New Roman"/>
        </w:rPr>
      </w:pPr>
    </w:p>
    <w:p w14:paraId="6E276804" w14:textId="77777777" w:rsidR="00516DB0" w:rsidRPr="00516DB0" w:rsidRDefault="00516DB0" w:rsidP="00516DB0">
      <w:pPr>
        <w:rPr>
          <w:rFonts w:ascii="Times New Roman" w:eastAsia="Times New Roman" w:hAnsi="Times New Roman" w:cs="Times New Roman"/>
        </w:rPr>
      </w:pPr>
      <w:r w:rsidRPr="00516DB0">
        <w:rPr>
          <w:rFonts w:ascii="Times New Roman" w:eastAsia="Times New Roman" w:hAnsi="Times New Roman" w:cs="Times New Roman"/>
          <w:b/>
          <w:bCs/>
          <w:color w:val="333333"/>
        </w:rPr>
        <w:t>5. Complainants rarely find out the full scope of what happens to their alleged perpetrator—including whether or not they may remain on campus.</w:t>
      </w:r>
    </w:p>
    <w:p w14:paraId="7D08F7C0" w14:textId="77777777" w:rsidR="00263D43" w:rsidRPr="00A50944" w:rsidRDefault="00263D43" w:rsidP="00D9695D">
      <w:pPr>
        <w:rPr>
          <w:rFonts w:ascii="Times New Roman" w:eastAsia="Times New Roman" w:hAnsi="Times New Roman" w:cs="Times New Roman"/>
        </w:rPr>
      </w:pPr>
    </w:p>
    <w:p w14:paraId="0A6BC2C6" w14:textId="77777777" w:rsidR="00263D43" w:rsidRPr="00263D43" w:rsidRDefault="00263D43" w:rsidP="00263D43">
      <w:pPr>
        <w:rPr>
          <w:rFonts w:ascii="Times New Roman" w:eastAsia="Times New Roman" w:hAnsi="Times New Roman" w:cs="Times New Roman"/>
        </w:rPr>
      </w:pPr>
      <w:r w:rsidRPr="00263D43">
        <w:rPr>
          <w:rFonts w:ascii="Times New Roman" w:eastAsia="Times New Roman" w:hAnsi="Times New Roman" w:cs="Times New Roman"/>
          <w:b/>
          <w:bCs/>
          <w:color w:val="333333"/>
        </w:rPr>
        <w:t>6. When tenure rights clash with Title IX laws and policies, tenure rights largely win out.</w:t>
      </w:r>
    </w:p>
    <w:p w14:paraId="6AEF8EFA" w14:textId="77777777" w:rsidR="00D9695D" w:rsidRPr="00A50944" w:rsidRDefault="00D9695D" w:rsidP="00682E7D">
      <w:pPr>
        <w:pStyle w:val="NormalWeb"/>
        <w:shd w:val="clear" w:color="auto" w:fill="FFFFFF"/>
        <w:spacing w:before="0" w:beforeAutospacing="0" w:after="150" w:afterAutospacing="0"/>
        <w:rPr>
          <w:color w:val="333333"/>
        </w:rPr>
      </w:pPr>
    </w:p>
    <w:p w14:paraId="2489FFCA" w14:textId="7DD07C9F" w:rsidR="00682E7D" w:rsidRDefault="001651BB">
      <w:pPr>
        <w:rPr>
          <w:rFonts w:ascii="Times New Roman" w:hAnsi="Times New Roman" w:cs="Times New Roman"/>
        </w:rPr>
      </w:pPr>
      <w:r>
        <w:rPr>
          <w:rFonts w:ascii="Times New Roman" w:hAnsi="Times New Roman" w:cs="Times New Roman"/>
        </w:rPr>
        <w:t>&lt;&gt;=============================&lt;&gt;============================&lt;&gt;</w:t>
      </w:r>
    </w:p>
    <w:p w14:paraId="6B357B85" w14:textId="77777777" w:rsidR="001651BB" w:rsidRDefault="001651BB">
      <w:pPr>
        <w:rPr>
          <w:rFonts w:ascii="Times New Roman" w:hAnsi="Times New Roman" w:cs="Times New Roman"/>
        </w:rPr>
      </w:pPr>
    </w:p>
    <w:p w14:paraId="4249E1C3" w14:textId="2F148E0E" w:rsidR="001651BB" w:rsidRDefault="001651BB">
      <w:pPr>
        <w:rPr>
          <w:rFonts w:ascii="Times New Roman" w:hAnsi="Times New Roman" w:cs="Times New Roman"/>
        </w:rPr>
      </w:pPr>
      <w:r>
        <w:rPr>
          <w:rFonts w:ascii="Times New Roman" w:hAnsi="Times New Roman" w:cs="Times New Roman"/>
        </w:rPr>
        <w:t>The above notes are posted without comment.</w:t>
      </w:r>
    </w:p>
    <w:p w14:paraId="2766D560" w14:textId="77777777" w:rsidR="001651BB" w:rsidRDefault="001651BB">
      <w:pPr>
        <w:rPr>
          <w:rFonts w:ascii="Times New Roman" w:hAnsi="Times New Roman" w:cs="Times New Roman"/>
        </w:rPr>
      </w:pPr>
    </w:p>
    <w:p w14:paraId="429A822E" w14:textId="42A05F65" w:rsidR="001651BB" w:rsidRDefault="001651BB">
      <w:pPr>
        <w:rPr>
          <w:rFonts w:ascii="Times New Roman" w:hAnsi="Times New Roman" w:cs="Times New Roman"/>
        </w:rPr>
      </w:pPr>
      <w:r>
        <w:rPr>
          <w:rFonts w:ascii="Times New Roman" w:hAnsi="Times New Roman" w:cs="Times New Roman"/>
        </w:rPr>
        <w:t>If they turn out, in fact, to be universally applicable across our universities,</w:t>
      </w:r>
    </w:p>
    <w:p w14:paraId="3C810969" w14:textId="77777777" w:rsidR="001651BB" w:rsidRDefault="001651BB">
      <w:pPr>
        <w:rPr>
          <w:rFonts w:ascii="Times New Roman" w:hAnsi="Times New Roman" w:cs="Times New Roman"/>
        </w:rPr>
      </w:pPr>
    </w:p>
    <w:p w14:paraId="2CADDDFB" w14:textId="616DC701" w:rsidR="001651BB" w:rsidRDefault="001651BB">
      <w:pPr>
        <w:rPr>
          <w:rFonts w:ascii="Times New Roman" w:hAnsi="Times New Roman" w:cs="Times New Roman"/>
        </w:rPr>
      </w:pPr>
      <w:r>
        <w:rPr>
          <w:rFonts w:ascii="Times New Roman" w:hAnsi="Times New Roman" w:cs="Times New Roman"/>
        </w:rPr>
        <w:t>then our strategies will need to be carefully and surgically crafted.</w:t>
      </w:r>
      <w:bookmarkStart w:id="0" w:name="_GoBack"/>
      <w:bookmarkEnd w:id="0"/>
    </w:p>
    <w:p w14:paraId="08DBC0C6" w14:textId="77777777" w:rsidR="001651BB" w:rsidRDefault="001651BB">
      <w:pPr>
        <w:rPr>
          <w:rFonts w:ascii="Times New Roman" w:hAnsi="Times New Roman" w:cs="Times New Roman"/>
        </w:rPr>
      </w:pPr>
    </w:p>
    <w:p w14:paraId="328EC55B" w14:textId="72EEAE32" w:rsidR="001651BB" w:rsidRDefault="001651BB">
      <w:pPr>
        <w:rPr>
          <w:rFonts w:ascii="Times New Roman" w:hAnsi="Times New Roman" w:cs="Times New Roman"/>
        </w:rPr>
      </w:pPr>
      <w:r>
        <w:rPr>
          <w:rFonts w:ascii="Times New Roman" w:hAnsi="Times New Roman" w:cs="Times New Roman"/>
        </w:rPr>
        <w:t>An obvious point.</w:t>
      </w:r>
    </w:p>
    <w:p w14:paraId="2A35F46C" w14:textId="77777777" w:rsidR="001651BB" w:rsidRDefault="001651BB">
      <w:pPr>
        <w:rPr>
          <w:rFonts w:ascii="Times New Roman" w:hAnsi="Times New Roman" w:cs="Times New Roman"/>
        </w:rPr>
      </w:pPr>
    </w:p>
    <w:p w14:paraId="1D7878CA" w14:textId="31BEA1B8" w:rsidR="001651BB" w:rsidRPr="00A50944" w:rsidRDefault="001651BB">
      <w:pPr>
        <w:rPr>
          <w:rFonts w:ascii="Times New Roman" w:hAnsi="Times New Roman" w:cs="Times New Roman"/>
        </w:rPr>
      </w:pPr>
      <w:r>
        <w:rPr>
          <w:rFonts w:ascii="Times New Roman" w:hAnsi="Times New Roman" w:cs="Times New Roman"/>
        </w:rPr>
        <w:t>Hayden.</w:t>
      </w:r>
    </w:p>
    <w:sectPr w:rsidR="001651BB" w:rsidRPr="00A50944" w:rsidSect="00A65A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7BAC5" w14:textId="77777777" w:rsidR="002F3DE9" w:rsidRDefault="002F3DE9" w:rsidP="007F788E">
      <w:r>
        <w:separator/>
      </w:r>
    </w:p>
  </w:endnote>
  <w:endnote w:type="continuationSeparator" w:id="0">
    <w:p w14:paraId="6237AE3A" w14:textId="77777777" w:rsidR="002F3DE9" w:rsidRDefault="002F3DE9" w:rsidP="007F7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F8B1E" w14:textId="77777777" w:rsidR="002F3DE9" w:rsidRDefault="002F3DE9" w:rsidP="007F788E">
      <w:r>
        <w:separator/>
      </w:r>
    </w:p>
  </w:footnote>
  <w:footnote w:type="continuationSeparator" w:id="0">
    <w:p w14:paraId="159B5636" w14:textId="77777777" w:rsidR="002F3DE9" w:rsidRDefault="002F3DE9" w:rsidP="007F788E">
      <w:r>
        <w:continuationSeparator/>
      </w:r>
    </w:p>
  </w:footnote>
  <w:footnote w:id="1">
    <w:p w14:paraId="2D5D80EF" w14:textId="5991BB73" w:rsidR="007F788E" w:rsidRDefault="007F788E">
      <w:pPr>
        <w:pStyle w:val="FootnoteText"/>
      </w:pPr>
      <w:r>
        <w:rPr>
          <w:rStyle w:val="FootnoteReference"/>
        </w:rPr>
        <w:footnoteRef/>
      </w:r>
      <w:r>
        <w:t xml:space="preserve"> Source: </w:t>
      </w:r>
      <w:hyperlink r:id="rId1" w:history="1">
        <w:r w:rsidRPr="00CC37C6">
          <w:rPr>
            <w:rStyle w:val="Hyperlink"/>
          </w:rPr>
          <w:t>https://www.columbiaspectator.com/news-features/2019/04/11/when-tenure-trumps-title-ix-6-takeaways-from-spectators-investigation-into-faculty-sexual-misconduct/</w:t>
        </w:r>
      </w:hyperlink>
      <w:r>
        <w:t xml:space="preserve">  downloaded 02JUN2019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9E0"/>
    <w:rsid w:val="00062758"/>
    <w:rsid w:val="00105941"/>
    <w:rsid w:val="001651BB"/>
    <w:rsid w:val="00176A16"/>
    <w:rsid w:val="00254946"/>
    <w:rsid w:val="00263D43"/>
    <w:rsid w:val="002A64ED"/>
    <w:rsid w:val="002A76D2"/>
    <w:rsid w:val="002F3DE9"/>
    <w:rsid w:val="00516DB0"/>
    <w:rsid w:val="005A0766"/>
    <w:rsid w:val="00682E7D"/>
    <w:rsid w:val="00720F3A"/>
    <w:rsid w:val="007F788E"/>
    <w:rsid w:val="008D69E0"/>
    <w:rsid w:val="00A50944"/>
    <w:rsid w:val="00A65A20"/>
    <w:rsid w:val="00A91F9B"/>
    <w:rsid w:val="00AA793A"/>
    <w:rsid w:val="00B34BB1"/>
    <w:rsid w:val="00B77A8E"/>
    <w:rsid w:val="00BE13C7"/>
    <w:rsid w:val="00D9695D"/>
    <w:rsid w:val="00E31F6F"/>
    <w:rsid w:val="00E71933"/>
    <w:rsid w:val="00EB0BC4"/>
    <w:rsid w:val="00EB463D"/>
    <w:rsid w:val="00F94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8F63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4E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2A64ED"/>
    <w:rPr>
      <w:color w:val="0000FF"/>
      <w:u w:val="single"/>
    </w:rPr>
  </w:style>
  <w:style w:type="paragraph" w:styleId="FootnoteText">
    <w:name w:val="footnote text"/>
    <w:basedOn w:val="Normal"/>
    <w:link w:val="FootnoteTextChar"/>
    <w:uiPriority w:val="99"/>
    <w:unhideWhenUsed/>
    <w:rsid w:val="007F788E"/>
  </w:style>
  <w:style w:type="character" w:customStyle="1" w:styleId="FootnoteTextChar">
    <w:name w:val="Footnote Text Char"/>
    <w:basedOn w:val="DefaultParagraphFont"/>
    <w:link w:val="FootnoteText"/>
    <w:uiPriority w:val="99"/>
    <w:rsid w:val="007F788E"/>
  </w:style>
  <w:style w:type="character" w:styleId="FootnoteReference">
    <w:name w:val="footnote reference"/>
    <w:basedOn w:val="DefaultParagraphFont"/>
    <w:uiPriority w:val="99"/>
    <w:unhideWhenUsed/>
    <w:rsid w:val="007F788E"/>
    <w:rPr>
      <w:vertAlign w:val="superscript"/>
    </w:rPr>
  </w:style>
  <w:style w:type="character" w:styleId="FollowedHyperlink">
    <w:name w:val="FollowedHyperlink"/>
    <w:basedOn w:val="DefaultParagraphFont"/>
    <w:uiPriority w:val="99"/>
    <w:semiHidden/>
    <w:unhideWhenUsed/>
    <w:rsid w:val="00A509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7408">
      <w:bodyDiv w:val="1"/>
      <w:marLeft w:val="0"/>
      <w:marRight w:val="0"/>
      <w:marTop w:val="0"/>
      <w:marBottom w:val="0"/>
      <w:divBdr>
        <w:top w:val="none" w:sz="0" w:space="0" w:color="auto"/>
        <w:left w:val="none" w:sz="0" w:space="0" w:color="auto"/>
        <w:bottom w:val="none" w:sz="0" w:space="0" w:color="auto"/>
        <w:right w:val="none" w:sz="0" w:space="0" w:color="auto"/>
      </w:divBdr>
      <w:divsChild>
        <w:div w:id="2037148355">
          <w:marLeft w:val="6242"/>
          <w:marRight w:val="6242"/>
          <w:marTop w:val="0"/>
          <w:marBottom w:val="0"/>
          <w:divBdr>
            <w:top w:val="none" w:sz="0" w:space="0" w:color="auto"/>
            <w:left w:val="none" w:sz="0" w:space="0" w:color="auto"/>
            <w:bottom w:val="none" w:sz="0" w:space="0" w:color="auto"/>
            <w:right w:val="none" w:sz="0" w:space="0" w:color="auto"/>
          </w:divBdr>
          <w:divsChild>
            <w:div w:id="891422567">
              <w:marLeft w:val="0"/>
              <w:marRight w:val="0"/>
              <w:marTop w:val="0"/>
              <w:marBottom w:val="0"/>
              <w:divBdr>
                <w:top w:val="none" w:sz="0" w:space="0" w:color="auto"/>
                <w:left w:val="none" w:sz="0" w:space="0" w:color="auto"/>
                <w:bottom w:val="none" w:sz="0" w:space="0" w:color="auto"/>
                <w:right w:val="none" w:sz="0" w:space="0" w:color="auto"/>
              </w:divBdr>
            </w:div>
          </w:divsChild>
        </w:div>
        <w:div w:id="1159734161">
          <w:marLeft w:val="6242"/>
          <w:marRight w:val="6242"/>
          <w:marTop w:val="0"/>
          <w:marBottom w:val="0"/>
          <w:divBdr>
            <w:top w:val="none" w:sz="0" w:space="0" w:color="auto"/>
            <w:left w:val="none" w:sz="0" w:space="0" w:color="auto"/>
            <w:bottom w:val="none" w:sz="0" w:space="0" w:color="auto"/>
            <w:right w:val="none" w:sz="0" w:space="0" w:color="auto"/>
          </w:divBdr>
          <w:divsChild>
            <w:div w:id="17164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7374">
      <w:bodyDiv w:val="1"/>
      <w:marLeft w:val="0"/>
      <w:marRight w:val="0"/>
      <w:marTop w:val="0"/>
      <w:marBottom w:val="0"/>
      <w:divBdr>
        <w:top w:val="none" w:sz="0" w:space="0" w:color="auto"/>
        <w:left w:val="none" w:sz="0" w:space="0" w:color="auto"/>
        <w:bottom w:val="none" w:sz="0" w:space="0" w:color="auto"/>
        <w:right w:val="none" w:sz="0" w:space="0" w:color="auto"/>
      </w:divBdr>
    </w:div>
    <w:div w:id="703596492">
      <w:bodyDiv w:val="1"/>
      <w:marLeft w:val="0"/>
      <w:marRight w:val="0"/>
      <w:marTop w:val="0"/>
      <w:marBottom w:val="0"/>
      <w:divBdr>
        <w:top w:val="none" w:sz="0" w:space="0" w:color="auto"/>
        <w:left w:val="none" w:sz="0" w:space="0" w:color="auto"/>
        <w:bottom w:val="none" w:sz="0" w:space="0" w:color="auto"/>
        <w:right w:val="none" w:sz="0" w:space="0" w:color="auto"/>
      </w:divBdr>
    </w:div>
    <w:div w:id="867571504">
      <w:bodyDiv w:val="1"/>
      <w:marLeft w:val="0"/>
      <w:marRight w:val="0"/>
      <w:marTop w:val="0"/>
      <w:marBottom w:val="0"/>
      <w:divBdr>
        <w:top w:val="none" w:sz="0" w:space="0" w:color="auto"/>
        <w:left w:val="none" w:sz="0" w:space="0" w:color="auto"/>
        <w:bottom w:val="none" w:sz="0" w:space="0" w:color="auto"/>
        <w:right w:val="none" w:sz="0" w:space="0" w:color="auto"/>
      </w:divBdr>
    </w:div>
    <w:div w:id="1549762065">
      <w:bodyDiv w:val="1"/>
      <w:marLeft w:val="0"/>
      <w:marRight w:val="0"/>
      <w:marTop w:val="0"/>
      <w:marBottom w:val="0"/>
      <w:divBdr>
        <w:top w:val="none" w:sz="0" w:space="0" w:color="auto"/>
        <w:left w:val="none" w:sz="0" w:space="0" w:color="auto"/>
        <w:bottom w:val="none" w:sz="0" w:space="0" w:color="auto"/>
        <w:right w:val="none" w:sz="0" w:space="0" w:color="auto"/>
      </w:divBdr>
    </w:div>
    <w:div w:id="1696535695">
      <w:bodyDiv w:val="1"/>
      <w:marLeft w:val="0"/>
      <w:marRight w:val="0"/>
      <w:marTop w:val="0"/>
      <w:marBottom w:val="0"/>
      <w:divBdr>
        <w:top w:val="none" w:sz="0" w:space="0" w:color="auto"/>
        <w:left w:val="none" w:sz="0" w:space="0" w:color="auto"/>
        <w:bottom w:val="none" w:sz="0" w:space="0" w:color="auto"/>
        <w:right w:val="none" w:sz="0" w:space="0" w:color="auto"/>
      </w:divBdr>
    </w:div>
    <w:div w:id="1793281989">
      <w:bodyDiv w:val="1"/>
      <w:marLeft w:val="0"/>
      <w:marRight w:val="0"/>
      <w:marTop w:val="0"/>
      <w:marBottom w:val="0"/>
      <w:divBdr>
        <w:top w:val="none" w:sz="0" w:space="0" w:color="auto"/>
        <w:left w:val="none" w:sz="0" w:space="0" w:color="auto"/>
        <w:bottom w:val="none" w:sz="0" w:space="0" w:color="auto"/>
        <w:right w:val="none" w:sz="0" w:space="0" w:color="auto"/>
      </w:divBdr>
      <w:divsChild>
        <w:div w:id="803238486">
          <w:marLeft w:val="6242"/>
          <w:marRight w:val="6242"/>
          <w:marTop w:val="0"/>
          <w:marBottom w:val="0"/>
          <w:divBdr>
            <w:top w:val="none" w:sz="0" w:space="0" w:color="auto"/>
            <w:left w:val="none" w:sz="0" w:space="0" w:color="auto"/>
            <w:bottom w:val="none" w:sz="0" w:space="0" w:color="auto"/>
            <w:right w:val="none" w:sz="0" w:space="0" w:color="auto"/>
          </w:divBdr>
          <w:divsChild>
            <w:div w:id="2097433396">
              <w:marLeft w:val="0"/>
              <w:marRight w:val="0"/>
              <w:marTop w:val="0"/>
              <w:marBottom w:val="0"/>
              <w:divBdr>
                <w:top w:val="none" w:sz="0" w:space="0" w:color="auto"/>
                <w:left w:val="none" w:sz="0" w:space="0" w:color="auto"/>
                <w:bottom w:val="none" w:sz="0" w:space="0" w:color="auto"/>
                <w:right w:val="none" w:sz="0" w:space="0" w:color="auto"/>
              </w:divBdr>
            </w:div>
          </w:divsChild>
        </w:div>
        <w:div w:id="2111853296">
          <w:marLeft w:val="6242"/>
          <w:marRight w:val="6242"/>
          <w:marTop w:val="0"/>
          <w:marBottom w:val="0"/>
          <w:divBdr>
            <w:top w:val="none" w:sz="0" w:space="0" w:color="auto"/>
            <w:left w:val="none" w:sz="0" w:space="0" w:color="auto"/>
            <w:bottom w:val="none" w:sz="0" w:space="0" w:color="auto"/>
            <w:right w:val="none" w:sz="0" w:space="0" w:color="auto"/>
          </w:divBdr>
          <w:divsChild>
            <w:div w:id="9228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221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columbiaspectator.com/news-features/2019/04/11/up-against-the-invincible-a-professor-was-convicted-of-sexual-misconduct-why-is-he-still-on-campu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columbiaspectator.com/news-features/2019/04/11/when-tenure-trumps-title-ix-6-takeaways-from-spectators-investigation-into-faculty-sexual-mis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30A9BBB-B894-9846-896C-2120170D7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2532</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2019-06-02T18:12:00Z</dcterms:created>
  <dcterms:modified xsi:type="dcterms:W3CDTF">2019-06-02T18:12:00Z</dcterms:modified>
</cp:coreProperties>
</file>