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B529" w14:textId="1AEB6BD9" w:rsidR="002B1C1F" w:rsidRPr="00036622" w:rsidRDefault="00E53371" w:rsidP="002B1C1F">
      <w:pPr>
        <w:shd w:val="clear" w:color="auto" w:fill="FFFFFF"/>
        <w:spacing w:beforeAutospacing="1" w:afterAutospacing="1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</w:rPr>
      </w:pPr>
      <w:r w:rsidRPr="000366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bdr w:val="none" w:sz="0" w:space="0" w:color="auto" w:frame="1"/>
        </w:rPr>
        <w:fldChar w:fldCharType="begin"/>
      </w:r>
      <w:r w:rsidRPr="000366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bdr w:val="none" w:sz="0" w:space="0" w:color="auto" w:frame="1"/>
        </w:rPr>
        <w:instrText xml:space="preserve"> HYPERLINK "https://www.nytimes.com/2019/12/26/world/americas/mexico-women-domestic-violence-femicide.html?nl=todaysheadlines&amp;emc=edit_th_191227?campaign_id=2&amp;instance_id=14807&amp;segment_id=19890&amp;user_id=c3eaadcf782adabd39a34eab0c5d264c&amp;regi_id=653809561227" </w:instrText>
      </w:r>
      <w:r w:rsidRPr="000366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bdr w:val="none" w:sz="0" w:space="0" w:color="auto" w:frame="1"/>
        </w:rPr>
        <w:fldChar w:fldCharType="separate"/>
      </w:r>
      <w:r w:rsidR="002B1C1F" w:rsidRPr="00036622">
        <w:rPr>
          <w:rStyle w:val="Hyperlink"/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bdr w:val="none" w:sz="0" w:space="0" w:color="auto" w:frame="1"/>
        </w:rPr>
        <w:t>‘It Was Not My Fault’: Women in Mexico Fight Back Against Violence</w:t>
      </w:r>
      <w:r w:rsidRPr="000366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bdr w:val="none" w:sz="0" w:space="0" w:color="auto" w:frame="1"/>
        </w:rPr>
        <w:fldChar w:fldCharType="end"/>
      </w:r>
      <w:r w:rsidRPr="000366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</w:t>
      </w:r>
      <w:r w:rsidRPr="00036622">
        <w:rPr>
          <w:rStyle w:val="FootnoteReference"/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bdr w:val="none" w:sz="0" w:space="0" w:color="auto" w:frame="1"/>
        </w:rPr>
        <w:footnoteReference w:id="1"/>
      </w:r>
    </w:p>
    <w:p w14:paraId="0927D46B" w14:textId="77777777" w:rsidR="002B1C1F" w:rsidRPr="004A7B16" w:rsidRDefault="002B1C1F" w:rsidP="002B1C1F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333333"/>
          <w:spacing w:val="1"/>
        </w:rPr>
      </w:pPr>
      <w:r w:rsidRPr="004A7B16">
        <w:rPr>
          <w:rFonts w:ascii="Times New Roman" w:eastAsia="Times New Roman" w:hAnsi="Times New Roman" w:cs="Times New Roman"/>
          <w:color w:val="333333"/>
          <w:spacing w:val="1"/>
        </w:rPr>
        <w:t>A new generation is demanding change, casting off the entrenched notion that women somehow provoke attacks against them.</w:t>
      </w:r>
    </w:p>
    <w:p w14:paraId="1F204485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0E990571" w14:textId="57A0DB13" w:rsidR="00F832D4" w:rsidRPr="00AC5F4D" w:rsidRDefault="00AC5F4D" w:rsidP="00F832D4">
      <w:pPr>
        <w:rPr>
          <w:rFonts w:ascii="Times New Roman" w:eastAsia="Times New Roman" w:hAnsi="Times New Roman" w:cs="Times New Roman"/>
          <w:i/>
        </w:rPr>
      </w:pPr>
      <w:r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“</w:t>
      </w:r>
      <w:r w:rsidR="00F832D4"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A new generation of Mexican women has taken to the streets in recent months to banish the idea that somehow — with their clothing, their demeanor, their whereabouts — they provoke the violence they suffer. That attitude is so entrenched in society that it extends to the police and the courts.</w:t>
      </w:r>
      <w:r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”</w:t>
      </w:r>
    </w:p>
    <w:p w14:paraId="4C8C1D62" w14:textId="41426710" w:rsidR="002B1C1F" w:rsidRPr="00AC5F4D" w:rsidRDefault="002B1C1F" w:rsidP="00042554">
      <w:pPr>
        <w:rPr>
          <w:rFonts w:ascii="Times New Roman" w:eastAsia="Times New Roman" w:hAnsi="Times New Roman" w:cs="Times New Roman"/>
          <w:i/>
          <w:color w:val="666666"/>
          <w:shd w:val="clear" w:color="auto" w:fill="FFFFFF"/>
        </w:rPr>
      </w:pPr>
    </w:p>
    <w:p w14:paraId="2B78B2BF" w14:textId="506E0C5F" w:rsidR="006E6E7B" w:rsidRPr="00AC5F4D" w:rsidRDefault="006E6E7B" w:rsidP="00042554">
      <w:pPr>
        <w:rPr>
          <w:rFonts w:ascii="Times New Roman" w:eastAsia="Times New Roman" w:hAnsi="Times New Roman" w:cs="Times New Roman"/>
          <w:i/>
          <w:color w:val="666666"/>
          <w:shd w:val="clear" w:color="auto" w:fill="FFFFFF"/>
        </w:rPr>
      </w:pPr>
    </w:p>
    <w:p w14:paraId="692AF19D" w14:textId="173CCFBE" w:rsidR="006E6E7B" w:rsidRDefault="00AC5F4D" w:rsidP="006E6E7B">
      <w:pP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</w:pPr>
      <w:r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“</w:t>
      </w:r>
      <w:r w:rsidR="006E6E7B"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One out of every three women in Latin America has experienced sexual or physical violence, according to the </w:t>
      </w:r>
      <w:hyperlink r:id="rId7" w:tgtFrame="_blank" w:history="1">
        <w:r w:rsidR="006E6E7B" w:rsidRPr="00AC5F4D">
          <w:rPr>
            <w:rFonts w:ascii="Times New Roman" w:eastAsia="Times New Roman" w:hAnsi="Times New Roman" w:cs="Times New Roman"/>
            <w:i/>
            <w:color w:val="326891"/>
            <w:u w:val="single"/>
            <w:bdr w:val="none" w:sz="0" w:space="0" w:color="auto" w:frame="1"/>
            <w:shd w:val="clear" w:color="auto" w:fill="FFFFFF"/>
          </w:rPr>
          <w:t>United Nations</w:t>
        </w:r>
      </w:hyperlink>
      <w:r w:rsidR="006E6E7B"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, but </w:t>
      </w:r>
      <w:hyperlink r:id="rId8" w:tgtFrame="_blank" w:history="1">
        <w:r w:rsidR="006E6E7B" w:rsidRPr="00AC5F4D">
          <w:rPr>
            <w:rFonts w:ascii="Times New Roman" w:eastAsia="Times New Roman" w:hAnsi="Times New Roman" w:cs="Times New Roman"/>
            <w:i/>
            <w:color w:val="326891"/>
            <w:u w:val="single"/>
            <w:bdr w:val="none" w:sz="0" w:space="0" w:color="auto" w:frame="1"/>
            <w:shd w:val="clear" w:color="auto" w:fill="FFFFFF"/>
          </w:rPr>
          <w:t>98 percent of gender-related killings</w:t>
        </w:r>
      </w:hyperlink>
      <w:r w:rsidR="006E6E7B"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 in the region are not prosecuted.</w:t>
      </w:r>
      <w:r w:rsidRPr="00AC5F4D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”</w:t>
      </w:r>
    </w:p>
    <w:p w14:paraId="12FA7A1A" w14:textId="77777777" w:rsidR="00AC5F4D" w:rsidRPr="00AC5F4D" w:rsidRDefault="00AC5F4D" w:rsidP="006E6E7B">
      <w:pPr>
        <w:rPr>
          <w:rFonts w:ascii="Times New Roman" w:eastAsia="Times New Roman" w:hAnsi="Times New Roman" w:cs="Times New Roman"/>
          <w:i/>
        </w:rPr>
      </w:pPr>
    </w:p>
    <w:p w14:paraId="28DD8130" w14:textId="31C5CD2E" w:rsidR="006E6E7B" w:rsidRPr="00AC5F4D" w:rsidRDefault="006E6E7B" w:rsidP="00042554">
      <w:pPr>
        <w:rPr>
          <w:rFonts w:ascii="Times New Roman" w:eastAsia="Times New Roman" w:hAnsi="Times New Roman" w:cs="Times New Roman"/>
          <w:i/>
          <w:color w:val="666666"/>
          <w:shd w:val="clear" w:color="auto" w:fill="FFFFFF"/>
        </w:rPr>
      </w:pPr>
    </w:p>
    <w:p w14:paraId="2BB04452" w14:textId="64309901" w:rsidR="00826028" w:rsidRPr="00AC5F4D" w:rsidRDefault="00826028" w:rsidP="008260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AC5F4D">
        <w:rPr>
          <w:rFonts w:ascii="Times New Roman" w:eastAsia="Times New Roman" w:hAnsi="Times New Roman" w:cs="Times New Roman"/>
          <w:i/>
          <w:color w:val="333333"/>
        </w:rPr>
        <w:t xml:space="preserve">“There is a problem of violence against women that undoubtedly is related to the continuum of violence in general, but you can’t understand femicide without analyzing the amount of sexual and domestic abuse,” </w:t>
      </w:r>
      <w:r w:rsidRPr="00AC5F4D">
        <w:rPr>
          <w:rFonts w:ascii="Times New Roman" w:eastAsia="Times New Roman" w:hAnsi="Times New Roman" w:cs="Times New Roman"/>
          <w:color w:val="333333"/>
        </w:rPr>
        <w:t>she said.</w:t>
      </w:r>
    </w:p>
    <w:p w14:paraId="376AB6B2" w14:textId="13EFA3C2" w:rsidR="00D66506" w:rsidRPr="00AC5F4D" w:rsidRDefault="00D66506" w:rsidP="008260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</w:rPr>
      </w:pPr>
    </w:p>
    <w:p w14:paraId="410FDF8F" w14:textId="3C336E31" w:rsidR="00AC5F4D" w:rsidRDefault="00AC5F4D" w:rsidP="00D66506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333333"/>
        </w:rPr>
      </w:pPr>
      <w:r w:rsidRPr="00AC5F4D">
        <w:rPr>
          <w:rFonts w:ascii="Times New Roman" w:eastAsia="Times New Roman" w:hAnsi="Times New Roman" w:cs="Times New Roman"/>
          <w:i/>
          <w:color w:val="333333"/>
        </w:rPr>
        <w:t>“</w:t>
      </w:r>
      <w:r w:rsidR="00D66506" w:rsidRPr="00D66506">
        <w:rPr>
          <w:rFonts w:ascii="Times New Roman" w:eastAsia="Times New Roman" w:hAnsi="Times New Roman" w:cs="Times New Roman"/>
          <w:i/>
          <w:color w:val="333333"/>
        </w:rPr>
        <w:t>Forced to fend for themselves, women are forming groups to demand justice for unsolved crimes, to question long-held attitudes and to push the government into action.</w:t>
      </w:r>
      <w:r w:rsidRPr="00AC5F4D">
        <w:rPr>
          <w:rFonts w:ascii="Times New Roman" w:eastAsia="Times New Roman" w:hAnsi="Times New Roman" w:cs="Times New Roman"/>
          <w:i/>
          <w:color w:val="333333"/>
        </w:rPr>
        <w:t>”</w:t>
      </w:r>
    </w:p>
    <w:p w14:paraId="1C17264B" w14:textId="77777777" w:rsidR="00AC5F4D" w:rsidRPr="00D66506" w:rsidRDefault="00AC5F4D" w:rsidP="00D66506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333333"/>
        </w:rPr>
      </w:pPr>
    </w:p>
    <w:p w14:paraId="726C6BE5" w14:textId="2E589444" w:rsidR="00D66506" w:rsidRPr="009E0C83" w:rsidRDefault="00AC5F4D" w:rsidP="00D66506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i/>
          <w:color w:val="333333"/>
          <w:u w:val="single"/>
        </w:rPr>
      </w:pPr>
      <w:r w:rsidRPr="00AC5F4D">
        <w:rPr>
          <w:rFonts w:ascii="Times New Roman" w:eastAsia="Times New Roman" w:hAnsi="Times New Roman" w:cs="Times New Roman"/>
          <w:i/>
          <w:color w:val="333333"/>
        </w:rPr>
        <w:t>“</w:t>
      </w:r>
      <w:r w:rsidR="00D66506" w:rsidRPr="00D66506">
        <w:rPr>
          <w:rFonts w:ascii="Times New Roman" w:eastAsia="Times New Roman" w:hAnsi="Times New Roman" w:cs="Times New Roman"/>
          <w:i/>
          <w:color w:val="333333"/>
        </w:rPr>
        <w:t xml:space="preserve">Ms. Flores joined five other women — including Magda </w:t>
      </w:r>
      <w:proofErr w:type="spellStart"/>
      <w:r w:rsidR="00D66506" w:rsidRPr="00D66506">
        <w:rPr>
          <w:rFonts w:ascii="Times New Roman" w:eastAsia="Times New Roman" w:hAnsi="Times New Roman" w:cs="Times New Roman"/>
          <w:i/>
          <w:color w:val="333333"/>
        </w:rPr>
        <w:t>Soberanes</w:t>
      </w:r>
      <w:proofErr w:type="spellEnd"/>
      <w:r w:rsidR="00D66506" w:rsidRPr="00D66506">
        <w:rPr>
          <w:rFonts w:ascii="Times New Roman" w:eastAsia="Times New Roman" w:hAnsi="Times New Roman" w:cs="Times New Roman"/>
          <w:i/>
          <w:color w:val="333333"/>
        </w:rPr>
        <w:t xml:space="preserve">, 28, who was assaulted by her partner and ended up in the hospital — to create a collective called </w:t>
      </w:r>
      <w:r w:rsidR="00D66506" w:rsidRPr="009E0C83">
        <w:rPr>
          <w:rFonts w:ascii="Times New Roman" w:eastAsia="Times New Roman" w:hAnsi="Times New Roman" w:cs="Times New Roman"/>
          <w:b/>
          <w:i/>
          <w:color w:val="333333"/>
          <w:u w:val="single"/>
        </w:rPr>
        <w:t>Women of the Periphery for the Periphery.</w:t>
      </w:r>
      <w:r w:rsidRPr="009E0C83">
        <w:rPr>
          <w:rFonts w:ascii="Times New Roman" w:eastAsia="Times New Roman" w:hAnsi="Times New Roman" w:cs="Times New Roman"/>
          <w:b/>
          <w:i/>
          <w:color w:val="333333"/>
          <w:u w:val="single"/>
        </w:rPr>
        <w:t>”</w:t>
      </w:r>
    </w:p>
    <w:p w14:paraId="6B69FBD3" w14:textId="77777777" w:rsidR="00D66506" w:rsidRPr="00AC5F4D" w:rsidRDefault="00D66506" w:rsidP="0082602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14:paraId="2439B7EF" w14:textId="77777777" w:rsidR="00826028" w:rsidRPr="00AC5F4D" w:rsidRDefault="00826028" w:rsidP="00826028">
      <w:pPr>
        <w:rPr>
          <w:rFonts w:ascii="Times New Roman" w:eastAsia="Times New Roman" w:hAnsi="Times New Roman" w:cs="Times New Roman"/>
        </w:rPr>
      </w:pPr>
    </w:p>
    <w:p w14:paraId="0C5D2353" w14:textId="77777777" w:rsidR="00826028" w:rsidRPr="00AC5F4D" w:rsidRDefault="00826028" w:rsidP="00042554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399E0230" w14:textId="77777777" w:rsidR="002B1C1F" w:rsidRPr="00AC5F4D" w:rsidRDefault="002B1C1F" w:rsidP="00042554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4CF58D30" w14:textId="77777777" w:rsidR="002B1C1F" w:rsidRPr="00AC5F4D" w:rsidRDefault="002B1C1F" w:rsidP="00042554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5739032F" w14:textId="77777777" w:rsidR="002B1C1F" w:rsidRPr="00AC5F4D" w:rsidRDefault="002B1C1F" w:rsidP="00042554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3655DC02" w14:textId="77777777" w:rsidR="002B1C1F" w:rsidRPr="00AC5F4D" w:rsidRDefault="002B1C1F" w:rsidP="00042554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14ADA77A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1BF7E7C1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7B7BAF7B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74152074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1533584D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43DA5093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48A35D8E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102D9410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757958FB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779DE4A5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26143CC7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68580CE2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522792F9" w14:textId="77777777" w:rsidR="002B1C1F" w:rsidRPr="004A7B16" w:rsidRDefault="002B1C1F" w:rsidP="00042554">
      <w:pPr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</w:pPr>
    </w:p>
    <w:p w14:paraId="388070EF" w14:textId="14F33AE8" w:rsidR="00042554" w:rsidRPr="004A7B16" w:rsidRDefault="00042554" w:rsidP="00042554">
      <w:pPr>
        <w:rPr>
          <w:rFonts w:ascii="Times New Roman" w:eastAsia="Times New Roman" w:hAnsi="Times New Roman" w:cs="Times New Roman"/>
        </w:rPr>
      </w:pPr>
      <w:r w:rsidRPr="004A7B16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  <w:t>A version of this article appears in print on </w:t>
      </w:r>
      <w:r w:rsidRPr="004A7B16">
        <w:rPr>
          <w:rFonts w:ascii="Times New Roman" w:eastAsia="Times New Roman" w:hAnsi="Times New Roman" w:cs="Times New Roman"/>
        </w:rPr>
        <w:t>Dec. 27, 2019</w:t>
      </w:r>
      <w:r w:rsidRPr="004A7B16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</w:rPr>
        <w:t>, Section A, Page 4 of the New York edition with the headline: Women in Mexico Fight Back: ‘It Was Not My Fault’</w:t>
      </w:r>
      <w:r w:rsidRPr="004A7B16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23395887" w14:textId="77777777" w:rsidR="0090738D" w:rsidRPr="004A7B16" w:rsidRDefault="00734E09">
      <w:pPr>
        <w:rPr>
          <w:rFonts w:ascii="Times New Roman" w:hAnsi="Times New Roman" w:cs="Times New Roman"/>
        </w:rPr>
      </w:pPr>
    </w:p>
    <w:sectPr w:rsidR="0090738D" w:rsidRPr="004A7B16" w:rsidSect="0001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B22B" w14:textId="77777777" w:rsidR="00734E09" w:rsidRDefault="00734E09" w:rsidP="00E53371">
      <w:r>
        <w:separator/>
      </w:r>
    </w:p>
  </w:endnote>
  <w:endnote w:type="continuationSeparator" w:id="0">
    <w:p w14:paraId="0B53A9E4" w14:textId="77777777" w:rsidR="00734E09" w:rsidRDefault="00734E09" w:rsidP="00E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30EE" w14:textId="77777777" w:rsidR="00734E09" w:rsidRDefault="00734E09" w:rsidP="00E53371">
      <w:r>
        <w:separator/>
      </w:r>
    </w:p>
  </w:footnote>
  <w:footnote w:type="continuationSeparator" w:id="0">
    <w:p w14:paraId="4AAB02F0" w14:textId="77777777" w:rsidR="00734E09" w:rsidRDefault="00734E09" w:rsidP="00E53371">
      <w:r>
        <w:continuationSeparator/>
      </w:r>
    </w:p>
  </w:footnote>
  <w:footnote w:id="1">
    <w:p w14:paraId="1DC9909B" w14:textId="77777777" w:rsidR="00E53371" w:rsidRDefault="00E53371" w:rsidP="00E53371"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https://www.nytimes.com/2019/12/26/world/americas/mexico-women-domestic-violence-femicide.html?nl=todaysheadlines&amp;emc=edit_th_191227?campaign_id=2&amp;instance_id=14807&amp;segment_id=19890&amp;user_id=c3eaadcf782adabd39a34eab0c5d264c&amp;regi_id=653809561227</w:t>
        </w:r>
      </w:hyperlink>
    </w:p>
    <w:p w14:paraId="5495295D" w14:textId="31247548" w:rsidR="00E53371" w:rsidRDefault="00E53371">
      <w:pPr>
        <w:pStyle w:val="FootnoteText"/>
      </w:pPr>
      <w:r>
        <w:t xml:space="preserve">  Downloaded 27DEC2019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54"/>
    <w:rsid w:val="00017957"/>
    <w:rsid w:val="00036622"/>
    <w:rsid w:val="00042554"/>
    <w:rsid w:val="002B1C1F"/>
    <w:rsid w:val="004A7B16"/>
    <w:rsid w:val="00616588"/>
    <w:rsid w:val="00630A52"/>
    <w:rsid w:val="00675F02"/>
    <w:rsid w:val="006E6E7B"/>
    <w:rsid w:val="00734E09"/>
    <w:rsid w:val="00826028"/>
    <w:rsid w:val="009E0C83"/>
    <w:rsid w:val="00AC5F4D"/>
    <w:rsid w:val="00D66506"/>
    <w:rsid w:val="00DA198E"/>
    <w:rsid w:val="00DC69EC"/>
    <w:rsid w:val="00DE6633"/>
    <w:rsid w:val="00E53371"/>
    <w:rsid w:val="00E71816"/>
    <w:rsid w:val="00F832D4"/>
    <w:rsid w:val="00F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F5E9A"/>
  <w14:defaultImageDpi w14:val="32767"/>
  <w15:chartTrackingRefBased/>
  <w15:docId w15:val="{881D1657-7773-F64F-8FBA-BCB8995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C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2B1C1F"/>
  </w:style>
  <w:style w:type="paragraph" w:customStyle="1" w:styleId="css-1ifw933">
    <w:name w:val="css-1ifw933"/>
    <w:basedOn w:val="Normal"/>
    <w:rsid w:val="002B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6E7B"/>
    <w:rPr>
      <w:color w:val="0000FF"/>
      <w:u w:val="single"/>
    </w:rPr>
  </w:style>
  <w:style w:type="paragraph" w:customStyle="1" w:styleId="css-exrw3m">
    <w:name w:val="css-exrw3m"/>
    <w:basedOn w:val="Normal"/>
    <w:rsid w:val="008260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E533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3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n.org/en/story/2018/09/1021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c.unwomen.org/en/noticias-y-eventos/articulos/2019/11/no-mas-violencia-sexual-onu-mujer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ytimes.com/2019/12/26/world/americas/mexico-women-domestic-violence-femicide.html?nl=todaysheadlines&amp;emc=edit_th_191227?campaign_id=2&amp;instance_id=14807&amp;segment_id=19890&amp;user_id=c3eaadcf782adabd39a34eab0c5d264c&amp;regi_id=653809561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88874-7467-E448-8ED0-2FC97404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2019-12-27T13:21:00Z</dcterms:created>
  <dcterms:modified xsi:type="dcterms:W3CDTF">2019-12-27T13:21:00Z</dcterms:modified>
</cp:coreProperties>
</file>