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Keywords: environmental justice water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EXPORT DATE</w:t>
      </w:r>
      <w:proofErr w:type="gramStart"/>
      <w:r w:rsidRPr="00B30F8D">
        <w:rPr>
          <w:rFonts w:ascii="Courier New" w:eastAsia="Times New Roman" w:hAnsi="Courier New" w:cs="Courier New"/>
          <w:color w:val="000000"/>
          <w:sz w:val="20"/>
          <w:szCs w:val="20"/>
        </w:rPr>
        <w:t>:03</w:t>
      </w:r>
      <w:proofErr w:type="gramEnd"/>
      <w:r w:rsidRPr="00B30F8D">
        <w:rPr>
          <w:rFonts w:ascii="Courier New" w:eastAsia="Times New Roman" w:hAnsi="Courier New" w:cs="Courier New"/>
          <w:color w:val="000000"/>
          <w:sz w:val="20"/>
          <w:szCs w:val="20"/>
        </w:rPr>
        <w:t xml:space="preserve"> Jun 2020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Syme</w:t>
      </w:r>
      <w:proofErr w:type="spellEnd"/>
      <w:r w:rsidRPr="00B30F8D">
        <w:rPr>
          <w:rFonts w:ascii="Courier New" w:eastAsia="Times New Roman" w:hAnsi="Courier New" w:cs="Courier New"/>
          <w:color w:val="000000"/>
          <w:sz w:val="20"/>
          <w:szCs w:val="20"/>
        </w:rPr>
        <w:t xml:space="preserve">, G.J., </w:t>
      </w:r>
      <w:proofErr w:type="spellStart"/>
      <w:r w:rsidRPr="00B30F8D">
        <w:rPr>
          <w:rFonts w:ascii="Courier New" w:eastAsia="Times New Roman" w:hAnsi="Courier New" w:cs="Courier New"/>
          <w:color w:val="000000"/>
          <w:sz w:val="20"/>
          <w:szCs w:val="20"/>
        </w:rPr>
        <w:t>Nancarrow</w:t>
      </w:r>
      <w:proofErr w:type="spellEnd"/>
      <w:r w:rsidRPr="00B30F8D">
        <w:rPr>
          <w:rFonts w:ascii="Courier New" w:eastAsia="Times New Roman" w:hAnsi="Courier New" w:cs="Courier New"/>
          <w:color w:val="000000"/>
          <w:sz w:val="20"/>
          <w:szCs w:val="20"/>
        </w:rPr>
        <w:t xml:space="preserve">, B.E., </w:t>
      </w:r>
      <w:proofErr w:type="spellStart"/>
      <w:r w:rsidRPr="00B30F8D">
        <w:rPr>
          <w:rFonts w:ascii="Courier New" w:eastAsia="Times New Roman" w:hAnsi="Courier New" w:cs="Courier New"/>
          <w:color w:val="000000"/>
          <w:sz w:val="20"/>
          <w:szCs w:val="20"/>
        </w:rPr>
        <w:t>McCreddin</w:t>
      </w:r>
      <w:proofErr w:type="spellEnd"/>
      <w:r w:rsidRPr="00B30F8D">
        <w:rPr>
          <w:rFonts w:ascii="Courier New" w:eastAsia="Times New Roman" w:hAnsi="Courier New" w:cs="Courier New"/>
          <w:color w:val="000000"/>
          <w:sz w:val="20"/>
          <w:szCs w:val="20"/>
        </w:rPr>
        <w:t>, J.A.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7004292938</w:t>
      </w:r>
      <w:proofErr w:type="gramStart"/>
      <w:r w:rsidRPr="00B30F8D">
        <w:rPr>
          <w:rFonts w:ascii="Courier New" w:eastAsia="Times New Roman" w:hAnsi="Courier New" w:cs="Courier New"/>
          <w:color w:val="000000"/>
          <w:sz w:val="20"/>
          <w:szCs w:val="20"/>
        </w:rPr>
        <w:t>;6602507172</w:t>
      </w:r>
      <w:proofErr w:type="gramEnd"/>
      <w:r w:rsidRPr="00B30F8D">
        <w:rPr>
          <w:rFonts w:ascii="Courier New" w:eastAsia="Times New Roman" w:hAnsi="Courier New" w:cs="Courier New"/>
          <w:color w:val="000000"/>
          <w:sz w:val="20"/>
          <w:szCs w:val="20"/>
        </w:rPr>
        <w:t>;6504582681;</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Defining the components of fairness in the allocation of water to environmental and human uses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(1999) Journal of Environmental Management, 57 (1), pp. 51-70. Cited 158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https://www.scopus.com/inward/record.uri?eid=2-s2.0-0032869868&amp;doi=10.1006%2fjema.1999.0282&amp;partnerID=40&amp;md5=be67438d7d3c39d09c4539a6ef41df59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10.1006/jema.1999.0282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Australian Res. Ctr. Water in Soc., CSIRO Land and Water, </w:t>
      </w:r>
      <w:proofErr w:type="spellStart"/>
      <w:r w:rsidRPr="00B30F8D">
        <w:rPr>
          <w:rFonts w:ascii="Courier New" w:eastAsia="Times New Roman" w:hAnsi="Courier New" w:cs="Courier New"/>
          <w:color w:val="000000"/>
          <w:sz w:val="20"/>
          <w:szCs w:val="20"/>
        </w:rPr>
        <w:t>Wembley</w:t>
      </w:r>
      <w:proofErr w:type="spellEnd"/>
      <w:r w:rsidRPr="00B30F8D">
        <w:rPr>
          <w:rFonts w:ascii="Courier New" w:eastAsia="Times New Roman" w:hAnsi="Courier New" w:cs="Courier New"/>
          <w:color w:val="000000"/>
          <w:sz w:val="20"/>
          <w:szCs w:val="20"/>
        </w:rPr>
        <w:t>, WA 6014, Australia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In many countries, water allocation has become increasingly controversial as competition has increased. This paper summarizes a research </w:t>
      </w:r>
      <w:proofErr w:type="spellStart"/>
      <w:r w:rsidRPr="00B30F8D">
        <w:rPr>
          <w:rFonts w:ascii="Courier New" w:eastAsia="Times New Roman" w:hAnsi="Courier New" w:cs="Courier New"/>
          <w:color w:val="000000"/>
          <w:sz w:val="20"/>
          <w:szCs w:val="20"/>
        </w:rPr>
        <w:t>programme</w:t>
      </w:r>
      <w:proofErr w:type="spellEnd"/>
      <w:r w:rsidRPr="00B30F8D">
        <w:rPr>
          <w:rFonts w:ascii="Courier New" w:eastAsia="Times New Roman" w:hAnsi="Courier New" w:cs="Courier New"/>
          <w:color w:val="000000"/>
          <w:sz w:val="20"/>
          <w:szCs w:val="20"/>
        </w:rPr>
        <w:t xml:space="preserve"> of seven studies over 10 years that has developed social psychological theories of justice, equity and fairness for application to the implementation and evaluation of water allocation decisions. Much of the research has been conducted in the context of the development of government sponsored water reform in Australia. This reform has emphasized the need for integrated approaches to water management which encourage efficiency of use through markets, and environmental sustainability through the introduction of environmental (in-stream) flows. The initial study tested the adequacy of equity and procedural justice theories to provide explanations about people's evaluation of decision-making in the context of water allocation. They were found to provide insufficient scope for the evaluations. Therefore, the second and third studies developed alternative universal fairness principles and adopted the fairness heuristic as a concept for judging the justice of individual water allocation decisions. It was found that the public's universal fairness principles in contrasting allocation case studies were relatively stable over a decade, and provide criteria for judging allocation decisions. Water was consistently seen as a public good; the environment was seen to have rights to water; and procedural issues were important in allocation decision-making. The most recent four studies have shifted to the local or situational fairness contexts. These four studies examined the justice or fairness principles that were appropriate for decision-making when irrigation communities were faced with possible decreased allocations to provide for environmental sustainability. Three studies were survey based, and one was an action research project to develop fairness-based rules for community management. The conclusion from these four studies was that local procedural justice issues, particularly those pertaining to public involvement for local people in decision-making, were significant determinants of judgements of the fairness of the decisions. Economic considerations had some importance, but were not the over-riding issues, and water markets were seen as unacceptable processes for water allocation or re-allocation. The research also provided evidence that self-interest is tempered by pro-social motivations such as fairness when making water-allocation decisions. Finally, it was evident that the public could make relatively complex judgements which used dimensions that go beyond the scope of traditional social psychological definitions of equity and procedural justice.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Community management</w:t>
      </w:r>
      <w:proofErr w:type="gramStart"/>
      <w:r w:rsidRPr="00B30F8D">
        <w:rPr>
          <w:rFonts w:ascii="Courier New" w:eastAsia="Times New Roman" w:hAnsi="Courier New" w:cs="Courier New"/>
          <w:color w:val="000000"/>
          <w:sz w:val="20"/>
          <w:szCs w:val="20"/>
        </w:rPr>
        <w:t>;  Equity</w:t>
      </w:r>
      <w:proofErr w:type="gramEnd"/>
      <w:r w:rsidRPr="00B30F8D">
        <w:rPr>
          <w:rFonts w:ascii="Courier New" w:eastAsia="Times New Roman" w:hAnsi="Courier New" w:cs="Courier New"/>
          <w:color w:val="000000"/>
          <w:sz w:val="20"/>
          <w:szCs w:val="20"/>
        </w:rPr>
        <w:t>;  Fairness;  Water allocation;  Water markets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Kallis</w:t>
      </w:r>
      <w:proofErr w:type="spellEnd"/>
      <w:r w:rsidRPr="00B30F8D">
        <w:rPr>
          <w:rFonts w:ascii="Courier New" w:eastAsia="Times New Roman" w:hAnsi="Courier New" w:cs="Courier New"/>
          <w:color w:val="000000"/>
          <w:sz w:val="20"/>
          <w:szCs w:val="20"/>
        </w:rPr>
        <w:t>, G., Gómez-</w:t>
      </w:r>
      <w:proofErr w:type="spellStart"/>
      <w:r w:rsidRPr="00B30F8D">
        <w:rPr>
          <w:rFonts w:ascii="Courier New" w:eastAsia="Times New Roman" w:hAnsi="Courier New" w:cs="Courier New"/>
          <w:color w:val="000000"/>
          <w:sz w:val="20"/>
          <w:szCs w:val="20"/>
        </w:rPr>
        <w:t>Baggethun</w:t>
      </w:r>
      <w:proofErr w:type="spellEnd"/>
      <w:r w:rsidRPr="00B30F8D">
        <w:rPr>
          <w:rFonts w:ascii="Courier New" w:eastAsia="Times New Roman" w:hAnsi="Courier New" w:cs="Courier New"/>
          <w:color w:val="000000"/>
          <w:sz w:val="20"/>
          <w:szCs w:val="20"/>
        </w:rPr>
        <w:t xml:space="preserve">, E., </w:t>
      </w:r>
      <w:proofErr w:type="spellStart"/>
      <w:r w:rsidRPr="00B30F8D">
        <w:rPr>
          <w:rFonts w:ascii="Courier New" w:eastAsia="Times New Roman" w:hAnsi="Courier New" w:cs="Courier New"/>
          <w:color w:val="000000"/>
          <w:sz w:val="20"/>
          <w:szCs w:val="20"/>
        </w:rPr>
        <w:t>Zografos</w:t>
      </w:r>
      <w:proofErr w:type="spellEnd"/>
      <w:r w:rsidRPr="00B30F8D">
        <w:rPr>
          <w:rFonts w:ascii="Courier New" w:eastAsia="Times New Roman" w:hAnsi="Courier New" w:cs="Courier New"/>
          <w:color w:val="000000"/>
          <w:sz w:val="20"/>
          <w:szCs w:val="20"/>
        </w:rPr>
        <w:t>, 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8580877300</w:t>
      </w:r>
      <w:proofErr w:type="gramStart"/>
      <w:r w:rsidRPr="00B30F8D">
        <w:rPr>
          <w:rFonts w:ascii="Courier New" w:eastAsia="Times New Roman" w:hAnsi="Courier New" w:cs="Courier New"/>
          <w:color w:val="000000"/>
          <w:sz w:val="20"/>
          <w:szCs w:val="20"/>
        </w:rPr>
        <w:t>;24175588700</w:t>
      </w:r>
      <w:proofErr w:type="gramEnd"/>
      <w:r w:rsidRPr="00B30F8D">
        <w:rPr>
          <w:rFonts w:ascii="Courier New" w:eastAsia="Times New Roman" w:hAnsi="Courier New" w:cs="Courier New"/>
          <w:color w:val="000000"/>
          <w:sz w:val="20"/>
          <w:szCs w:val="20"/>
        </w:rPr>
        <w:t>;6507452335;</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To value or not to value? That is not the question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(2013) Ecological Economics, 94, pp. 97-105. Cited 130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https://www.scopus.com/inward/record.uri?eid=2-s2.0-84882757363&amp;doi=10.1016%2fj.ecolecon.2013.07.002&amp;partnerID=40&amp;md5=437c39ba00c0fff7bbe6c23eb11aef40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10.1016/j.ecolecon.2013.07.002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ICREA and ICTA (Institute of Environmental Science and Technology), </w:t>
      </w:r>
      <w:proofErr w:type="spellStart"/>
      <w:r w:rsidRPr="00B30F8D">
        <w:rPr>
          <w:rFonts w:ascii="Courier New" w:eastAsia="Times New Roman" w:hAnsi="Courier New" w:cs="Courier New"/>
          <w:color w:val="000000"/>
          <w:sz w:val="20"/>
          <w:szCs w:val="20"/>
        </w:rPr>
        <w:t>Universitat</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Autònoma</w:t>
      </w:r>
      <w:proofErr w:type="spellEnd"/>
      <w:r w:rsidRPr="00B30F8D">
        <w:rPr>
          <w:rFonts w:ascii="Courier New" w:eastAsia="Times New Roman" w:hAnsi="Courier New" w:cs="Courier New"/>
          <w:color w:val="000000"/>
          <w:sz w:val="20"/>
          <w:szCs w:val="20"/>
        </w:rPr>
        <w:t xml:space="preserve"> de Barcelona, Spain;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ICTA, </w:t>
      </w:r>
      <w:proofErr w:type="spellStart"/>
      <w:r w:rsidRPr="00B30F8D">
        <w:rPr>
          <w:rFonts w:ascii="Courier New" w:eastAsia="Times New Roman" w:hAnsi="Courier New" w:cs="Courier New"/>
          <w:color w:val="000000"/>
          <w:sz w:val="20"/>
          <w:szCs w:val="20"/>
        </w:rPr>
        <w:t>Universitat</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Autònoma</w:t>
      </w:r>
      <w:proofErr w:type="spellEnd"/>
      <w:r w:rsidRPr="00B30F8D">
        <w:rPr>
          <w:rFonts w:ascii="Courier New" w:eastAsia="Times New Roman" w:hAnsi="Courier New" w:cs="Courier New"/>
          <w:color w:val="000000"/>
          <w:sz w:val="20"/>
          <w:szCs w:val="20"/>
        </w:rPr>
        <w:t xml:space="preserve"> de Barcelona, Spain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Should we reject money when we value nature? Like most environmentalists, ecological economists are increasingly divided on this question. Synthesizing political ecology with ecological economics, we argue that this way of framing the question is limited. We propose a reformulation of the question into "when and how to value with money?" and "under what conditions?" We recommend four criteria for a sound choice: environmental improvement; distributive justice and equality; maintenance of plural value-articulating institutions; and, confronting commodification under neo-liberalism. We call for due attention to the socio-political context within which a valuation is placed and the political goals it serves. The relevance of this framework is demonstrated by applying it to three practical cases: pollution damages, water pricing and payments for ecosystem services. © 2013 Elsevier B.V.</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Commodification</w:t>
      </w:r>
      <w:proofErr w:type="gramStart"/>
      <w:r w:rsidRPr="00B30F8D">
        <w:rPr>
          <w:rFonts w:ascii="Courier New" w:eastAsia="Times New Roman" w:hAnsi="Courier New" w:cs="Courier New"/>
          <w:color w:val="000000"/>
          <w:sz w:val="20"/>
          <w:szCs w:val="20"/>
        </w:rPr>
        <w:t>;  Market</w:t>
      </w:r>
      <w:proofErr w:type="gramEnd"/>
      <w:r w:rsidRPr="00B30F8D">
        <w:rPr>
          <w:rFonts w:ascii="Courier New" w:eastAsia="Times New Roman" w:hAnsi="Courier New" w:cs="Courier New"/>
          <w:color w:val="000000"/>
          <w:sz w:val="20"/>
          <w:szCs w:val="20"/>
        </w:rPr>
        <w:t>-based instruments;  Monetary valuation;  Political ecology;  Power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Balazs</w:t>
      </w:r>
      <w:proofErr w:type="spellEnd"/>
      <w:r w:rsidRPr="00B30F8D">
        <w:rPr>
          <w:rFonts w:ascii="Courier New" w:eastAsia="Times New Roman" w:hAnsi="Courier New" w:cs="Courier New"/>
          <w:color w:val="000000"/>
          <w:sz w:val="20"/>
          <w:szCs w:val="20"/>
        </w:rPr>
        <w:t>, C.L., Morello-</w:t>
      </w:r>
      <w:proofErr w:type="spellStart"/>
      <w:r w:rsidRPr="00B30F8D">
        <w:rPr>
          <w:rFonts w:ascii="Courier New" w:eastAsia="Times New Roman" w:hAnsi="Courier New" w:cs="Courier New"/>
          <w:color w:val="000000"/>
          <w:sz w:val="20"/>
          <w:szCs w:val="20"/>
        </w:rPr>
        <w:t>Frosch</w:t>
      </w:r>
      <w:proofErr w:type="spellEnd"/>
      <w:r w:rsidRPr="00B30F8D">
        <w:rPr>
          <w:rFonts w:ascii="Courier New" w:eastAsia="Times New Roman" w:hAnsi="Courier New" w:cs="Courier New"/>
          <w:color w:val="000000"/>
          <w:sz w:val="20"/>
          <w:szCs w:val="20"/>
        </w:rPr>
        <w:t>, 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49661104600</w:t>
      </w:r>
      <w:proofErr w:type="gramStart"/>
      <w:r w:rsidRPr="00B30F8D">
        <w:rPr>
          <w:rFonts w:ascii="Courier New" w:eastAsia="Times New Roman" w:hAnsi="Courier New" w:cs="Courier New"/>
          <w:color w:val="000000"/>
          <w:sz w:val="20"/>
          <w:szCs w:val="20"/>
        </w:rPr>
        <w:t>;6602511010</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The three </w:t>
      </w:r>
      <w:proofErr w:type="spellStart"/>
      <w:r w:rsidRPr="00B30F8D">
        <w:rPr>
          <w:rFonts w:ascii="Courier New" w:eastAsia="Times New Roman" w:hAnsi="Courier New" w:cs="Courier New"/>
          <w:color w:val="000000"/>
          <w:sz w:val="20"/>
          <w:szCs w:val="20"/>
        </w:rPr>
        <w:t>Rs</w:t>
      </w:r>
      <w:proofErr w:type="spellEnd"/>
      <w:r w:rsidRPr="00B30F8D">
        <w:rPr>
          <w:rFonts w:ascii="Courier New" w:eastAsia="Times New Roman" w:hAnsi="Courier New" w:cs="Courier New"/>
          <w:color w:val="000000"/>
          <w:sz w:val="20"/>
          <w:szCs w:val="20"/>
        </w:rPr>
        <w:t>: How community-based participatory research strengthens the rigor, relevance, and reach of science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(2013) Environmental Justice, 6 (1), pp. 9-16. Cited 94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https://www.scopus.com/inward/record.uri?eid=2-s2.0-84874370078&amp;doi=10.1089%2fenv.2012.0017&amp;partnerID=40&amp;md5=343f927dddd2a01fad292a0bac900487</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10.1089/env.2012.0017</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Environmental Science, Policy and Management, University of California, Berkeley, 130 </w:t>
      </w:r>
      <w:proofErr w:type="spellStart"/>
      <w:r w:rsidRPr="00B30F8D">
        <w:rPr>
          <w:rFonts w:ascii="Courier New" w:eastAsia="Times New Roman" w:hAnsi="Courier New" w:cs="Courier New"/>
          <w:color w:val="000000"/>
          <w:sz w:val="20"/>
          <w:szCs w:val="20"/>
        </w:rPr>
        <w:t>Mulford</w:t>
      </w:r>
      <w:proofErr w:type="spellEnd"/>
      <w:r w:rsidRPr="00B30F8D">
        <w:rPr>
          <w:rFonts w:ascii="Courier New" w:eastAsia="Times New Roman" w:hAnsi="Courier New" w:cs="Courier New"/>
          <w:color w:val="000000"/>
          <w:sz w:val="20"/>
          <w:szCs w:val="20"/>
        </w:rPr>
        <w:t xml:space="preserve"> Hall #3114, Berkeley, CA 94720,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In the last few decades, community-based participatory research (CBPR) has emerged as an important approach that links environmental health and justice advocates with research institutions to understand and address environmental health problems. CBPR has generally been evaluated for its impact on policy, regulation, and its support of community science. However, there has been less emphasis on assessing the ways in which CBPR (re)shapes and potentially improves the scientific enterprise itself. This commentary focuses on this under-emphasized aspect of CBPR - how it can strengthen science. Using two case studies of environmental health CBPR research - the </w:t>
      </w:r>
      <w:r w:rsidRPr="00B30F8D">
        <w:rPr>
          <w:rFonts w:ascii="Courier New" w:eastAsia="Times New Roman" w:hAnsi="Courier New" w:cs="Courier New"/>
          <w:color w:val="000000"/>
          <w:sz w:val="20"/>
          <w:szCs w:val="20"/>
        </w:rPr>
        <w:lastRenderedPageBreak/>
        <w:t xml:space="preserve">Northern California Household Exposure Study, and the San Joaquin Valley Drinking Water Study - we posit that CBPR helps improve the "3 </w:t>
      </w:r>
      <w:proofErr w:type="spellStart"/>
      <w:r w:rsidRPr="00B30F8D">
        <w:rPr>
          <w:rFonts w:ascii="Courier New" w:eastAsia="Times New Roman" w:hAnsi="Courier New" w:cs="Courier New"/>
          <w:color w:val="000000"/>
          <w:sz w:val="20"/>
          <w:szCs w:val="20"/>
        </w:rPr>
        <w:t>Rs</w:t>
      </w:r>
      <w:proofErr w:type="spellEnd"/>
      <w:r w:rsidRPr="00B30F8D">
        <w:rPr>
          <w:rFonts w:ascii="Courier New" w:eastAsia="Times New Roman" w:hAnsi="Courier New" w:cs="Courier New"/>
          <w:color w:val="000000"/>
          <w:sz w:val="20"/>
          <w:szCs w:val="20"/>
        </w:rPr>
        <w:t>" of science - rigor, relevance and reach - and in so doing benefits the scientific enterprise itself. © Copyright 2013, Mary Ann Liebert, Inc. 2013.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Malcoe</w:t>
      </w:r>
      <w:proofErr w:type="spellEnd"/>
      <w:r w:rsidRPr="00B30F8D">
        <w:rPr>
          <w:rFonts w:ascii="Courier New" w:eastAsia="Times New Roman" w:hAnsi="Courier New" w:cs="Courier New"/>
          <w:color w:val="000000"/>
          <w:sz w:val="20"/>
          <w:szCs w:val="20"/>
        </w:rPr>
        <w:t>, L.H., Lynch, R.A., Kegler, M.C., Skaggs, V.J.</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6603814226</w:t>
      </w:r>
      <w:proofErr w:type="gramStart"/>
      <w:r w:rsidRPr="00B30F8D">
        <w:rPr>
          <w:rFonts w:ascii="Courier New" w:eastAsia="Times New Roman" w:hAnsi="Courier New" w:cs="Courier New"/>
          <w:color w:val="000000"/>
          <w:sz w:val="20"/>
          <w:szCs w:val="20"/>
        </w:rPr>
        <w:t>;7201633274</w:t>
      </w:r>
      <w:proofErr w:type="gramEnd"/>
      <w:r w:rsidRPr="00B30F8D">
        <w:rPr>
          <w:rFonts w:ascii="Courier New" w:eastAsia="Times New Roman" w:hAnsi="Courier New" w:cs="Courier New"/>
          <w:color w:val="000000"/>
          <w:sz w:val="20"/>
          <w:szCs w:val="20"/>
        </w:rPr>
        <w:t>;7004141062;6508252585;</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Lead sources, behaviors, and socioeconomic factors in relation to blood lead of Native American and White Children: A community-based assessment of a former mining area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(2002) Environmental Health Perspectives, 110 (SUPPL. 2), pp. 221-231. Cited 84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https://www.scopus.com/inward/record.uri?eid=2-s2.0-0036224771&amp;partnerID=40&amp;md5=99a7365fadd56dd9488bd9fe9c69358b</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Masters in Public Health Program, Univ. of New Mexico School of Med., Dept. of Family/Community Medicine, 2400 Tucker NE, Albuquerque, NM 87131,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Lead poisoning prevention requires knowledge of lead sources and of appropriate residential lead standards. Data are severely lacking on lead sources for Native American children, many of whom live in rural areas. Further, the relation of mining waste to blood lead concentrations (</w:t>
      </w:r>
      <w:proofErr w:type="spellStart"/>
      <w:r w:rsidRPr="00B30F8D">
        <w:rPr>
          <w:rFonts w:ascii="Courier New" w:eastAsia="Times New Roman" w:hAnsi="Courier New" w:cs="Courier New"/>
          <w:color w:val="000000"/>
          <w:sz w:val="20"/>
          <w:szCs w:val="20"/>
        </w:rPr>
        <w:t>BPbs</w:t>
      </w:r>
      <w:proofErr w:type="spellEnd"/>
      <w:r w:rsidRPr="00B30F8D">
        <w:rPr>
          <w:rFonts w:ascii="Courier New" w:eastAsia="Times New Roman" w:hAnsi="Courier New" w:cs="Courier New"/>
          <w:color w:val="000000"/>
          <w:sz w:val="20"/>
          <w:szCs w:val="20"/>
        </w:rPr>
        <w:t xml:space="preserve">) of rural children is controversial. In collaboration with the eight tribes of northeastern Oklahoma, we assessed lead sources and their effects on </w:t>
      </w:r>
      <w:proofErr w:type="spellStart"/>
      <w:r w:rsidRPr="00B30F8D">
        <w:rPr>
          <w:rFonts w:ascii="Courier New" w:eastAsia="Times New Roman" w:hAnsi="Courier New" w:cs="Courier New"/>
          <w:color w:val="000000"/>
          <w:sz w:val="20"/>
          <w:szCs w:val="20"/>
        </w:rPr>
        <w:t>BPbs</w:t>
      </w:r>
      <w:proofErr w:type="spellEnd"/>
      <w:r w:rsidRPr="00B30F8D">
        <w:rPr>
          <w:rFonts w:ascii="Courier New" w:eastAsia="Times New Roman" w:hAnsi="Courier New" w:cs="Courier New"/>
          <w:color w:val="000000"/>
          <w:sz w:val="20"/>
          <w:szCs w:val="20"/>
        </w:rPr>
        <w:t xml:space="preserve"> for rural Native American and White children living in a former mining region. Venous blood lead, residential environmental (soil, dust, paint, water), and caregiver interview (e.g., hand-to-mouth behaviors, socioeconomic conditions) data were obtained from a representative sample of 245 children 1-6 years of age. </w:t>
      </w:r>
      <w:proofErr w:type="spellStart"/>
      <w:r w:rsidRPr="00B30F8D">
        <w:rPr>
          <w:rFonts w:ascii="Courier New" w:eastAsia="Times New Roman" w:hAnsi="Courier New" w:cs="Courier New"/>
          <w:color w:val="000000"/>
          <w:sz w:val="20"/>
          <w:szCs w:val="20"/>
        </w:rPr>
        <w:t>BPbs</w:t>
      </w:r>
      <w:proofErr w:type="spellEnd"/>
      <w:r w:rsidRPr="00B30F8D">
        <w:rPr>
          <w:rFonts w:ascii="Courier New" w:eastAsia="Times New Roman" w:hAnsi="Courier New" w:cs="Courier New"/>
          <w:color w:val="000000"/>
          <w:sz w:val="20"/>
          <w:szCs w:val="20"/>
        </w:rPr>
        <w:t xml:space="preserve"> ranged from 1 to 24 </w:t>
      </w:r>
      <w:proofErr w:type="spellStart"/>
      <w:r w:rsidRPr="00B30F8D">
        <w:rPr>
          <w:rFonts w:ascii="Courier New" w:eastAsia="Times New Roman" w:hAnsi="Courier New" w:cs="Courier New"/>
          <w:color w:val="000000"/>
          <w:sz w:val="20"/>
          <w:szCs w:val="20"/>
        </w:rPr>
        <w:t>μg</w:t>
      </w:r>
      <w:proofErr w:type="spellEnd"/>
      <w:r w:rsidRPr="00B30F8D">
        <w:rPr>
          <w:rFonts w:ascii="Courier New" w:eastAsia="Times New Roman" w:hAnsi="Courier New" w:cs="Courier New"/>
          <w:color w:val="000000"/>
          <w:sz w:val="20"/>
          <w:szCs w:val="20"/>
        </w:rPr>
        <w:t>/</w:t>
      </w:r>
      <w:proofErr w:type="spellStart"/>
      <w:r w:rsidRPr="00B30F8D">
        <w:rPr>
          <w:rFonts w:ascii="Courier New" w:eastAsia="Times New Roman" w:hAnsi="Courier New" w:cs="Courier New"/>
          <w:color w:val="000000"/>
          <w:sz w:val="20"/>
          <w:szCs w:val="20"/>
        </w:rPr>
        <w:t>dL</w:t>
      </w:r>
      <w:proofErr w:type="spellEnd"/>
      <w:r w:rsidRPr="00B30F8D">
        <w:rPr>
          <w:rFonts w:ascii="Courier New" w:eastAsia="Times New Roman" w:hAnsi="Courier New" w:cs="Courier New"/>
          <w:color w:val="000000"/>
          <w:sz w:val="20"/>
          <w:szCs w:val="20"/>
        </w:rPr>
        <w:t xml:space="preserve">. There were no ethnic differences in </w:t>
      </w:r>
      <w:proofErr w:type="spellStart"/>
      <w:r w:rsidRPr="00B30F8D">
        <w:rPr>
          <w:rFonts w:ascii="Courier New" w:eastAsia="Times New Roman" w:hAnsi="Courier New" w:cs="Courier New"/>
          <w:color w:val="000000"/>
          <w:sz w:val="20"/>
          <w:szCs w:val="20"/>
        </w:rPr>
        <w:t>BPbs</w:t>
      </w:r>
      <w:proofErr w:type="spellEnd"/>
      <w:r w:rsidRPr="00B30F8D">
        <w:rPr>
          <w:rFonts w:ascii="Courier New" w:eastAsia="Times New Roman" w:hAnsi="Courier New" w:cs="Courier New"/>
          <w:color w:val="000000"/>
          <w:sz w:val="20"/>
          <w:szCs w:val="20"/>
        </w:rPr>
        <w:t xml:space="preserve"> (p = 0.48) nor any patterns of excess lead sources for Native American or White children. Multiple linear regression analyses indicated that mean soil lead, mean floor lead loading, mouthing behaviors, caregivers' education, and residence in former mining towns were all strongly associated with </w:t>
      </w:r>
      <w:proofErr w:type="spellStart"/>
      <w:r w:rsidRPr="00B30F8D">
        <w:rPr>
          <w:rFonts w:ascii="Courier New" w:eastAsia="Times New Roman" w:hAnsi="Courier New" w:cs="Courier New"/>
          <w:color w:val="000000"/>
          <w:sz w:val="20"/>
          <w:szCs w:val="20"/>
        </w:rPr>
        <w:t>BPbs</w:t>
      </w:r>
      <w:proofErr w:type="spellEnd"/>
      <w:r w:rsidRPr="00B30F8D">
        <w:rPr>
          <w:rFonts w:ascii="Courier New" w:eastAsia="Times New Roman" w:hAnsi="Courier New" w:cs="Courier New"/>
          <w:color w:val="000000"/>
          <w:sz w:val="20"/>
          <w:szCs w:val="20"/>
        </w:rPr>
        <w:t>. Logistic regression results showed mean floor dust lead loading &amp;</w:t>
      </w:r>
      <w:proofErr w:type="spellStart"/>
      <w:r w:rsidRPr="00B30F8D">
        <w:rPr>
          <w:rFonts w:ascii="Courier New" w:eastAsia="Times New Roman" w:hAnsi="Courier New" w:cs="Courier New"/>
          <w:color w:val="000000"/>
          <w:sz w:val="20"/>
          <w:szCs w:val="20"/>
        </w:rPr>
        <w:t>gt</w:t>
      </w:r>
      <w:proofErr w:type="spellEnd"/>
      <w:r w:rsidRPr="00B30F8D">
        <w:rPr>
          <w:rFonts w:ascii="Courier New" w:eastAsia="Times New Roman" w:hAnsi="Courier New" w:cs="Courier New"/>
          <w:color w:val="000000"/>
          <w:sz w:val="20"/>
          <w:szCs w:val="20"/>
        </w:rPr>
        <w:t xml:space="preserve">; 10.1 </w:t>
      </w:r>
      <w:proofErr w:type="spellStart"/>
      <w:r w:rsidRPr="00B30F8D">
        <w:rPr>
          <w:rFonts w:ascii="Courier New" w:eastAsia="Times New Roman" w:hAnsi="Courier New" w:cs="Courier New"/>
          <w:color w:val="000000"/>
          <w:sz w:val="20"/>
          <w:szCs w:val="20"/>
        </w:rPr>
        <w:t>μg</w:t>
      </w:r>
      <w:proofErr w:type="spellEnd"/>
      <w:r w:rsidRPr="00B30F8D">
        <w:rPr>
          <w:rFonts w:ascii="Courier New" w:eastAsia="Times New Roman" w:hAnsi="Courier New" w:cs="Courier New"/>
          <w:color w:val="000000"/>
          <w:sz w:val="20"/>
          <w:szCs w:val="20"/>
        </w:rPr>
        <w:t>/ft2 (odds ratio [OR], 11.4; 95% confidence interval [CI], 3.5-37.3), and yard soil lead &amp;</w:t>
      </w:r>
      <w:proofErr w:type="spellStart"/>
      <w:r w:rsidRPr="00B30F8D">
        <w:rPr>
          <w:rFonts w:ascii="Courier New" w:eastAsia="Times New Roman" w:hAnsi="Courier New" w:cs="Courier New"/>
          <w:color w:val="000000"/>
          <w:sz w:val="20"/>
          <w:szCs w:val="20"/>
        </w:rPr>
        <w:t>gt</w:t>
      </w:r>
      <w:proofErr w:type="spellEnd"/>
      <w:r w:rsidRPr="00B30F8D">
        <w:rPr>
          <w:rFonts w:ascii="Courier New" w:eastAsia="Times New Roman" w:hAnsi="Courier New" w:cs="Courier New"/>
          <w:color w:val="000000"/>
          <w:sz w:val="20"/>
          <w:szCs w:val="20"/>
        </w:rPr>
        <w:t xml:space="preserve">; 165.3 mg/kg (OR, 4.1; CI, 1.3-12.4) were independently associated with </w:t>
      </w:r>
      <w:proofErr w:type="spellStart"/>
      <w:r w:rsidRPr="00B30F8D">
        <w:rPr>
          <w:rFonts w:ascii="Courier New" w:eastAsia="Times New Roman" w:hAnsi="Courier New" w:cs="Courier New"/>
          <w:color w:val="000000"/>
          <w:sz w:val="20"/>
          <w:szCs w:val="20"/>
        </w:rPr>
        <w:t>BPbs</w:t>
      </w:r>
      <w:proofErr w:type="spellEnd"/>
      <w:r w:rsidRPr="00B30F8D">
        <w:rPr>
          <w:rFonts w:ascii="Courier New" w:eastAsia="Times New Roman" w:hAnsi="Courier New" w:cs="Courier New"/>
          <w:color w:val="000000"/>
          <w:sz w:val="20"/>
          <w:szCs w:val="20"/>
        </w:rPr>
        <w:t xml:space="preserve"> ≥10 </w:t>
      </w:r>
      <w:proofErr w:type="spellStart"/>
      <w:r w:rsidRPr="00B30F8D">
        <w:rPr>
          <w:rFonts w:ascii="Courier New" w:eastAsia="Times New Roman" w:hAnsi="Courier New" w:cs="Courier New"/>
          <w:color w:val="000000"/>
          <w:sz w:val="20"/>
          <w:szCs w:val="20"/>
        </w:rPr>
        <w:t>μg</w:t>
      </w:r>
      <w:proofErr w:type="spellEnd"/>
      <w:r w:rsidRPr="00B30F8D">
        <w:rPr>
          <w:rFonts w:ascii="Courier New" w:eastAsia="Times New Roman" w:hAnsi="Courier New" w:cs="Courier New"/>
          <w:color w:val="000000"/>
          <w:sz w:val="20"/>
          <w:szCs w:val="20"/>
        </w:rPr>
        <w:t>/</w:t>
      </w:r>
      <w:proofErr w:type="spellStart"/>
      <w:r w:rsidRPr="00B30F8D">
        <w:rPr>
          <w:rFonts w:ascii="Courier New" w:eastAsia="Times New Roman" w:hAnsi="Courier New" w:cs="Courier New"/>
          <w:color w:val="000000"/>
          <w:sz w:val="20"/>
          <w:szCs w:val="20"/>
        </w:rPr>
        <w:t>dL</w:t>
      </w:r>
      <w:proofErr w:type="spellEnd"/>
      <w:r w:rsidRPr="00B30F8D">
        <w:rPr>
          <w:rFonts w:ascii="Courier New" w:eastAsia="Times New Roman" w:hAnsi="Courier New" w:cs="Courier New"/>
          <w:color w:val="000000"/>
          <w:sz w:val="20"/>
          <w:szCs w:val="20"/>
        </w:rPr>
        <w:t>. We also found strong interactions between soil lead and poverty (p = 0.005), and dust and soil sources (p = 0.02). Our findings indicate that soil and dust lead derived largely from mining waste pose a health hazard to Native American and White children, and that current residential dust lead standards are insufficient to adequately protect children. Moreover, our finding that poor children are especially vulnerable to lead exposures suggests that residential standards should consider interactions among socioeconomic conditions and lead sources if environmental justice is to be achieved.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Adverse effects-dust;  Adverse effects-soil;  Blood lead;  Child;  Child behavior;  Community health planning;  Environmental exposure;  Environmental monitoring standards;  Epidemiology;  Lead poisoning;  Mining;  North American Indians;  Rural health;  Socioeconomic factors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Review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Sexton, K.</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35596303500;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Cumulative risk assessment: An overview of methodological approaches for evaluating combined health effects from exposure to multiple environmental stressors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(2012) International Journal of Environmental Research and Public Health, 9 (2), pp. 370-390. Cited 65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https://www.scopus.com/inward/record.uri?eid=2-s2.0-84857727325&amp;doi=10.3390%2fijerph9020370&amp;partnerID=40&amp;md5=0cdb38e0e0d7a6dc992ede3b7e1417dc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10.3390/ijerph9020370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Department of Epidemiology, Human Genetics, and Environmental Sciences, University of Texas, School of Public Health, Brownsville Regional Campus, 80 Fort Brown, Brownsville, TX 78520,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Systematic evaluation of cumulative health risks from the combined effects of multiple environmental stressors is becoming a vital component of risk-based decisions aimed at protecting human populations and communities. This article briefly examines the historical development of cumulative risk assessment as an analytical tool, and discusses current approaches for evaluating cumulative health effects from exposure to both chemical mixtures and combinations of chemical and nonchemical stressors. A comparison of stressor-based and effects-based assessment methods is presented, and the potential value of focusing on viable risk management options to limit the scope of cumulative evaluations is discussed. The ultimate goal of cumulative risk assessment is to provide answers to decision-relevant questions based on organized scientific analysis; even if the answers, at least for the time being, are inexact and uncertain. © 2012 by the authors; licensee MDPI, Basel, Switzerland.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Chemical mixtures</w:t>
      </w:r>
      <w:proofErr w:type="gramStart"/>
      <w:r w:rsidRPr="00B30F8D">
        <w:rPr>
          <w:rFonts w:ascii="Courier New" w:eastAsia="Times New Roman" w:hAnsi="Courier New" w:cs="Courier New"/>
          <w:color w:val="000000"/>
          <w:sz w:val="20"/>
          <w:szCs w:val="20"/>
        </w:rPr>
        <w:t>;  Combined</w:t>
      </w:r>
      <w:proofErr w:type="gramEnd"/>
      <w:r w:rsidRPr="00B30F8D">
        <w:rPr>
          <w:rFonts w:ascii="Courier New" w:eastAsia="Times New Roman" w:hAnsi="Courier New" w:cs="Courier New"/>
          <w:color w:val="000000"/>
          <w:sz w:val="20"/>
          <w:szCs w:val="20"/>
        </w:rPr>
        <w:t xml:space="preserve"> health effects;  Cumulative risk assessment;  Environmental justice;  Nonchemical stressors;  Risk analysis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Review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Butler, C., </w:t>
      </w:r>
      <w:proofErr w:type="spellStart"/>
      <w:r w:rsidRPr="00B30F8D">
        <w:rPr>
          <w:rFonts w:ascii="Courier New" w:eastAsia="Times New Roman" w:hAnsi="Courier New" w:cs="Courier New"/>
          <w:color w:val="000000"/>
          <w:sz w:val="20"/>
          <w:szCs w:val="20"/>
        </w:rPr>
        <w:t>Adamowski</w:t>
      </w:r>
      <w:proofErr w:type="spellEnd"/>
      <w:r w:rsidRPr="00B30F8D">
        <w:rPr>
          <w:rFonts w:ascii="Courier New" w:eastAsia="Times New Roman" w:hAnsi="Courier New" w:cs="Courier New"/>
          <w:color w:val="000000"/>
          <w:sz w:val="20"/>
          <w:szCs w:val="20"/>
        </w:rPr>
        <w:t>, J.</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56519153800</w:t>
      </w:r>
      <w:proofErr w:type="gramStart"/>
      <w:r w:rsidRPr="00B30F8D">
        <w:rPr>
          <w:rFonts w:ascii="Courier New" w:eastAsia="Times New Roman" w:hAnsi="Courier New" w:cs="Courier New"/>
          <w:color w:val="000000"/>
          <w:sz w:val="20"/>
          <w:szCs w:val="20"/>
        </w:rPr>
        <w:t>;23569157800</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t>Empowering marginalized communities in water resources management: Addressing inequitable practices in Participatory Model Building</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(2015) Journal of Environmental Management, 153, pp. 153-162. Cited 64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https://www.scopus.com/inward/record.uri?eid=2-s2.0-84925514047&amp;doi=10.1016%2fj.jenvman.2015.02.010&amp;partnerID=40&amp;md5=c00b22c3cc4e00cbcaf67aba38040912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10.1016/j.jenvman.2015.02.010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Department of </w:t>
      </w:r>
      <w:proofErr w:type="spellStart"/>
      <w:r w:rsidRPr="00B30F8D">
        <w:rPr>
          <w:rFonts w:ascii="Courier New" w:eastAsia="Times New Roman" w:hAnsi="Courier New" w:cs="Courier New"/>
          <w:color w:val="000000"/>
          <w:sz w:val="20"/>
          <w:szCs w:val="20"/>
        </w:rPr>
        <w:t>Bioresource</w:t>
      </w:r>
      <w:proofErr w:type="spellEnd"/>
      <w:r w:rsidRPr="00B30F8D">
        <w:rPr>
          <w:rFonts w:ascii="Courier New" w:eastAsia="Times New Roman" w:hAnsi="Courier New" w:cs="Courier New"/>
          <w:color w:val="000000"/>
          <w:sz w:val="20"/>
          <w:szCs w:val="20"/>
        </w:rPr>
        <w:t xml:space="preserve"> Engineering, McGill University, 21111 Lakeshore Drive, Sainte-Anne-de-Bellevue, H9X 3V9, Canada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Within the field of water resource management, Group Model Building (GMB) is a growing method used to engage stakeholders in the development of models that describe environmental and socioeconomic systems to create and test policy alternatives. While there is significant focus on improving stakeholder engagement, there is a lack of studies specifically looking at the experiences of marginalized communities and the barriers that prevent their fuller participation in the decision-making process. This paper explores the common issues and presents recommended improved practices, based on anti-oppression, related to the stages of problem framing, stakeholder </w:t>
      </w:r>
      <w:r w:rsidRPr="00B30F8D">
        <w:rPr>
          <w:rFonts w:ascii="Courier New" w:eastAsia="Times New Roman" w:hAnsi="Courier New" w:cs="Courier New"/>
          <w:color w:val="000000"/>
          <w:sz w:val="20"/>
          <w:szCs w:val="20"/>
        </w:rPr>
        <w:lastRenderedPageBreak/>
        <w:t>identification and selection, workshop preparation, and workshop facilitation. For problem defining and stakeholder selection, the major recommendations are to engage diverse stakeholder communities from the earliest stages and give them control over framing the project scope. With regards to planning the model building workshops, it is recommended that the facilitation team work closely with marginalized stakeholders to highlight and address barriers that would prevent their inclusion. With the actual facilitation of the workshops, it is best to employ activities that allow stakeholders to provide knowledge and input in mediums that are most comfortable to them; additionally, the facilitation team needs to be able to challenge problematic interpersonal interactions as they manifest within conversations. This article focuses on building comfortability with political language so that the systemic oppression in which existing participatory processes occur can be understood, thus allowing GMB practitioners to engage in social justice efforts. © 2015 Elsevier Ltd.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Anti-oppression</w:t>
      </w:r>
      <w:proofErr w:type="gramStart"/>
      <w:r w:rsidRPr="00B30F8D">
        <w:rPr>
          <w:rFonts w:ascii="Courier New" w:eastAsia="Times New Roman" w:hAnsi="Courier New" w:cs="Courier New"/>
          <w:color w:val="000000"/>
          <w:sz w:val="20"/>
          <w:szCs w:val="20"/>
        </w:rPr>
        <w:t>;  Group</w:t>
      </w:r>
      <w:proofErr w:type="gramEnd"/>
      <w:r w:rsidRPr="00B30F8D">
        <w:rPr>
          <w:rFonts w:ascii="Courier New" w:eastAsia="Times New Roman" w:hAnsi="Courier New" w:cs="Courier New"/>
          <w:color w:val="000000"/>
          <w:sz w:val="20"/>
          <w:szCs w:val="20"/>
        </w:rPr>
        <w:t xml:space="preserve"> model building;  Marginalized communities;  Participatory processes;  Stakeholder engagement;  Water resource management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Balazs</w:t>
      </w:r>
      <w:proofErr w:type="spellEnd"/>
      <w:r w:rsidRPr="00B30F8D">
        <w:rPr>
          <w:rFonts w:ascii="Courier New" w:eastAsia="Times New Roman" w:hAnsi="Courier New" w:cs="Courier New"/>
          <w:color w:val="000000"/>
          <w:sz w:val="20"/>
          <w:szCs w:val="20"/>
        </w:rPr>
        <w:t>, C., Morello-</w:t>
      </w:r>
      <w:proofErr w:type="spellStart"/>
      <w:r w:rsidRPr="00B30F8D">
        <w:rPr>
          <w:rFonts w:ascii="Courier New" w:eastAsia="Times New Roman" w:hAnsi="Courier New" w:cs="Courier New"/>
          <w:color w:val="000000"/>
          <w:sz w:val="20"/>
          <w:szCs w:val="20"/>
        </w:rPr>
        <w:t>Frosch</w:t>
      </w:r>
      <w:proofErr w:type="spellEnd"/>
      <w:r w:rsidRPr="00B30F8D">
        <w:rPr>
          <w:rFonts w:ascii="Courier New" w:eastAsia="Times New Roman" w:hAnsi="Courier New" w:cs="Courier New"/>
          <w:color w:val="000000"/>
          <w:sz w:val="20"/>
          <w:szCs w:val="20"/>
        </w:rPr>
        <w:t>, R., Hubbard, A., Ray, I.</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49661104600</w:t>
      </w:r>
      <w:proofErr w:type="gramStart"/>
      <w:r w:rsidRPr="00B30F8D">
        <w:rPr>
          <w:rFonts w:ascii="Courier New" w:eastAsia="Times New Roman" w:hAnsi="Courier New" w:cs="Courier New"/>
          <w:color w:val="000000"/>
          <w:sz w:val="20"/>
          <w:szCs w:val="20"/>
        </w:rPr>
        <w:t>;6602511010</w:t>
      </w:r>
      <w:proofErr w:type="gramEnd"/>
      <w:r w:rsidRPr="00B30F8D">
        <w:rPr>
          <w:rFonts w:ascii="Courier New" w:eastAsia="Times New Roman" w:hAnsi="Courier New" w:cs="Courier New"/>
          <w:color w:val="000000"/>
          <w:sz w:val="20"/>
          <w:szCs w:val="20"/>
        </w:rPr>
        <w:t>;35551340400;7004434672;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Social disparities in nitrate-contaminated drinking water in California's San Joaquin Valley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(2011) Environmental Health Perspectives, 119 (9), pp. 1272-1278. Cited 49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https://www.scopus.com/inward/record.uri?eid=2-s2.0-80052311788&amp;doi=10.1289%2fehp.1002878&amp;partnerID=40&amp;md5=69ce59afd546b6ad408ac2f847c6193c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10.1289/ehp.1002878</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Energy and Resources Group, University of California, 310 Barrows Hall, Berkeley, CA 94720-3050,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School of Public Health, University of California, Berkeley, CA,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Environmental Science Policy and Management, University of California, Berkeley, CA,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Background: Research on drinking water in the United States has rarely examined disproportionate exposures to contaminants faced by low-income and minority communities. This study analyzes the relationship between nitrate concentrations in community water systems (CWSs) and the racial/ethnic and socioeconomic characteristics of customers. Objectives: We hypothesized that CWSs in California's San Joaquin Valley that serve a higher proportion of minority or residents of lower socioeconomic status have higher nitrate levels and that these disparities are greater among smaller drinking water systems. Methods: We used water quality monitoring data sets (1999-2001) to estimate nitrate levels in CWSs, and source location and census block group data to estimate customer demographics. Our linear regression model included 327 CWSs and reported robust standard errors clustered at the CWS level. Our adjusted model controlled for demographics and water system characteristics and stratified by CWS size. Results: Percent Latino was associated with a 0.04-mg nitrate-ion (NO 3)/L increase in a CWS's estimated NO 3 concentration [95% confidence interval (CI), -0.08 to 0.16], and rate of home ownership was associated with a 0.16-mg NO 3/L decrease (95% CI, -0.32 to 0.002). Among smaller systems, the percentage of Latinos and of </w:t>
      </w:r>
      <w:r w:rsidRPr="00B30F8D">
        <w:rPr>
          <w:rFonts w:ascii="Courier New" w:eastAsia="Times New Roman" w:hAnsi="Courier New" w:cs="Courier New"/>
          <w:color w:val="000000"/>
          <w:sz w:val="20"/>
          <w:szCs w:val="20"/>
        </w:rPr>
        <w:lastRenderedPageBreak/>
        <w:t>homeownership was associated with an estimated increase of 0.44 mg NO 3/L (95% CI, 0.03-0.84) and a decrease of 0.15 mg NO 3/L (95% CI, -0.64 to 0.33), respectively. Conclusions: Our findings suggest that in smaller water systems, CWSs serving larger percentages of Latinos and renters receive drinking water with higher nitrate levels. This suggests an environmental inequity in drinking water quality.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California</w:t>
      </w:r>
      <w:proofErr w:type="gramStart"/>
      <w:r w:rsidRPr="00B30F8D">
        <w:rPr>
          <w:rFonts w:ascii="Courier New" w:eastAsia="Times New Roman" w:hAnsi="Courier New" w:cs="Courier New"/>
          <w:color w:val="000000"/>
          <w:sz w:val="20"/>
          <w:szCs w:val="20"/>
        </w:rPr>
        <w:t>;  Drinking</w:t>
      </w:r>
      <w:proofErr w:type="gramEnd"/>
      <w:r w:rsidRPr="00B30F8D">
        <w:rPr>
          <w:rFonts w:ascii="Courier New" w:eastAsia="Times New Roman" w:hAnsi="Courier New" w:cs="Courier New"/>
          <w:color w:val="000000"/>
          <w:sz w:val="20"/>
          <w:szCs w:val="20"/>
        </w:rPr>
        <w:t xml:space="preserve"> water;  Environmental justice;  Nitrate;  Public health;  Safe drinking water act;  Social disparities;  Water systems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Wilson, S.M., Heaney, C.D., Cooper, J., Wilson, O.</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35616936300</w:t>
      </w:r>
      <w:proofErr w:type="gramStart"/>
      <w:r w:rsidRPr="00B30F8D">
        <w:rPr>
          <w:rFonts w:ascii="Courier New" w:eastAsia="Times New Roman" w:hAnsi="Courier New" w:cs="Courier New"/>
          <w:color w:val="000000"/>
          <w:sz w:val="20"/>
          <w:szCs w:val="20"/>
        </w:rPr>
        <w:t>;7004288568</w:t>
      </w:r>
      <w:proofErr w:type="gramEnd"/>
      <w:r w:rsidRPr="00B30F8D">
        <w:rPr>
          <w:rFonts w:ascii="Courier New" w:eastAsia="Times New Roman" w:hAnsi="Courier New" w:cs="Courier New"/>
          <w:color w:val="000000"/>
          <w:sz w:val="20"/>
          <w:szCs w:val="20"/>
        </w:rPr>
        <w:t>;55471776000;36160049800;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t>Built Environment Issues in Unserved and Underserved African-American Neighborhoods in North Carolina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(2008) Environmental Justice, 1 (2), pp. 63-72. Cited 41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https://www.scopus.com/inward/record.uri?eid=2-s2.0-85005971429&amp;doi=10.1089%2fenv.2008.0509&amp;partnerID=40&amp;md5=743d302246305f46cb85e93e27dbbe93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10.1089/env.2008.0509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Institute for Families, University of South Carolina, Columbia, SC,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Department of Epidemiology, University of North Carolina, Chapel Hill, NC.,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MDC, Inc., Chapel Hill, </w:t>
      </w:r>
      <w:proofErr w:type="gramStart"/>
      <w:r w:rsidRPr="00B30F8D">
        <w:rPr>
          <w:rFonts w:ascii="Courier New" w:eastAsia="Times New Roman" w:hAnsi="Courier New" w:cs="Courier New"/>
          <w:color w:val="000000"/>
          <w:sz w:val="20"/>
          <w:szCs w:val="20"/>
        </w:rPr>
        <w:t>NC.,</w:t>
      </w:r>
      <w:proofErr w:type="gramEnd"/>
      <w:r w:rsidRPr="00B30F8D">
        <w:rPr>
          <w:rFonts w:ascii="Courier New" w:eastAsia="Times New Roman" w:hAnsi="Courier New" w:cs="Courier New"/>
          <w:color w:val="000000"/>
          <w:sz w:val="20"/>
          <w:szCs w:val="20"/>
        </w:rPr>
        <w:t xml:space="preserve">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West End Revitalization Association, Member of the National Environmental Justice Advisory Council (NEJAC), US Environmental Protection Agency,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Urban planning has focused on </w:t>
      </w:r>
      <w:r w:rsidRPr="00CD6623">
        <w:rPr>
          <w:rFonts w:ascii="Courier New" w:eastAsia="Times New Roman" w:hAnsi="Courier New" w:cs="Courier New"/>
          <w:color w:val="000000"/>
          <w:sz w:val="20"/>
          <w:szCs w:val="20"/>
          <w:highlight w:val="yellow"/>
        </w:rPr>
        <w:t>built environment issues in cities such as urban sprawl, availability of green space, and infrastructure for physical activity. However, in small southern towns, there are built environment issues which currently either are understudied or completely neglected by researchers.</w:t>
      </w:r>
      <w:r w:rsidRPr="00B30F8D">
        <w:rPr>
          <w:rFonts w:ascii="Courier New" w:eastAsia="Times New Roman" w:hAnsi="Courier New" w:cs="Courier New"/>
          <w:color w:val="000000"/>
          <w:sz w:val="20"/>
          <w:szCs w:val="20"/>
        </w:rPr>
        <w:t xml:space="preserve"> In this article, we describe the built environment issues that burden unserved and underserved communities of color in North Carolina. We use a case study of Mebane, NC to describe how neighborhoods of color in this small town have been impacted by environmental injustice through the denial of basic amenities, particularly sewer and water services, and overburdened by unhealthy land uses through inequities in the use of extraterritorial jurisdiction and annexation statutes. These planning inequities create public health risks for residents and nearby populations. © 2008, Mary Ann Liebert, Inc. All rights reserved.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annexation;  basic amenities;  built environment;  communities of color;  disparities;  environmental justice;  extraterritorial jurisdiction;  infrastructure;  land use planning;  segregation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Lowman, A., McDonald, M.A., Wing, S., Muhammad, 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8624775000</w:t>
      </w:r>
      <w:proofErr w:type="gramStart"/>
      <w:r w:rsidRPr="00B30F8D">
        <w:rPr>
          <w:rFonts w:ascii="Courier New" w:eastAsia="Times New Roman" w:hAnsi="Courier New" w:cs="Courier New"/>
          <w:color w:val="000000"/>
          <w:sz w:val="20"/>
          <w:szCs w:val="20"/>
        </w:rPr>
        <w:t>;7403019833</w:t>
      </w:r>
      <w:proofErr w:type="gramEnd"/>
      <w:r w:rsidRPr="00B30F8D">
        <w:rPr>
          <w:rFonts w:ascii="Courier New" w:eastAsia="Times New Roman" w:hAnsi="Courier New" w:cs="Courier New"/>
          <w:color w:val="000000"/>
          <w:sz w:val="20"/>
          <w:szCs w:val="20"/>
        </w:rPr>
        <w:t>;7103353536;24492314500;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Land application of treated sewage sludge: Community health and environmental justice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(2013) Environmental Health Perspectives, 121 (5), pp. 537-542. Cited 36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https://www.scopus.com/inward/record.uri?eid=2-s2.0-84877060862&amp;doi=10.1289%2fehp.1205470&amp;partnerID=40&amp;md5=1c8a3da1f3d5d3f187d31f10186d04ab</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10.1289/ehp.1205470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Department of Epidemiology, University of North Carolina, Chapel Hill, Chapel Hill, NC,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Department of Community and Family Medicine, Duke University, Durham, NC,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Concerned Citizens of </w:t>
      </w:r>
      <w:proofErr w:type="spellStart"/>
      <w:r w:rsidRPr="00B30F8D">
        <w:rPr>
          <w:rFonts w:ascii="Courier New" w:eastAsia="Times New Roman" w:hAnsi="Courier New" w:cs="Courier New"/>
          <w:color w:val="000000"/>
          <w:sz w:val="20"/>
          <w:szCs w:val="20"/>
        </w:rPr>
        <w:t>Tillery</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Tillery</w:t>
      </w:r>
      <w:proofErr w:type="spellEnd"/>
      <w:r w:rsidRPr="00B30F8D">
        <w:rPr>
          <w:rFonts w:ascii="Courier New" w:eastAsia="Times New Roman" w:hAnsi="Courier New" w:cs="Courier New"/>
          <w:color w:val="000000"/>
          <w:sz w:val="20"/>
          <w:szCs w:val="20"/>
        </w:rPr>
        <w:t>, NC,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Background: in the </w:t>
      </w:r>
      <w:proofErr w:type="gramStart"/>
      <w:r w:rsidRPr="00B30F8D">
        <w:rPr>
          <w:rFonts w:ascii="Courier New" w:eastAsia="Times New Roman" w:hAnsi="Courier New" w:cs="Courier New"/>
          <w:color w:val="000000"/>
          <w:sz w:val="20"/>
          <w:szCs w:val="20"/>
        </w:rPr>
        <w:t>united states</w:t>
      </w:r>
      <w:proofErr w:type="gramEnd"/>
      <w:r w:rsidRPr="00B30F8D">
        <w:rPr>
          <w:rFonts w:ascii="Courier New" w:eastAsia="Times New Roman" w:hAnsi="Courier New" w:cs="Courier New"/>
          <w:color w:val="000000"/>
          <w:sz w:val="20"/>
          <w:szCs w:val="20"/>
        </w:rPr>
        <w:t>, most of the treated sewage sludge (</w:t>
      </w:r>
      <w:proofErr w:type="spellStart"/>
      <w:r w:rsidRPr="00B30F8D">
        <w:rPr>
          <w:rFonts w:ascii="Courier New" w:eastAsia="Times New Roman" w:hAnsi="Courier New" w:cs="Courier New"/>
          <w:color w:val="000000"/>
          <w:sz w:val="20"/>
          <w:szCs w:val="20"/>
        </w:rPr>
        <w:t>biosolids</w:t>
      </w:r>
      <w:proofErr w:type="spellEnd"/>
      <w:r w:rsidRPr="00B30F8D">
        <w:rPr>
          <w:rFonts w:ascii="Courier New" w:eastAsia="Times New Roman" w:hAnsi="Courier New" w:cs="Courier New"/>
          <w:color w:val="000000"/>
          <w:sz w:val="20"/>
          <w:szCs w:val="20"/>
        </w:rPr>
        <w:t xml:space="preserve">) is applied to farmland as a soil amendment. </w:t>
      </w:r>
      <w:proofErr w:type="gramStart"/>
      <w:r w:rsidRPr="00B30F8D">
        <w:rPr>
          <w:rFonts w:ascii="Courier New" w:eastAsia="Times New Roman" w:hAnsi="Courier New" w:cs="Courier New"/>
          <w:color w:val="000000"/>
          <w:sz w:val="20"/>
          <w:szCs w:val="20"/>
        </w:rPr>
        <w:t>critics</w:t>
      </w:r>
      <w:proofErr w:type="gramEnd"/>
      <w:r w:rsidRPr="00B30F8D">
        <w:rPr>
          <w:rFonts w:ascii="Courier New" w:eastAsia="Times New Roman" w:hAnsi="Courier New" w:cs="Courier New"/>
          <w:color w:val="000000"/>
          <w:sz w:val="20"/>
          <w:szCs w:val="20"/>
        </w:rPr>
        <w:t xml:space="preserve"> suggest that rules regulating sewage sludge treatment and land application may be insufficient to protect public health and the environment. </w:t>
      </w:r>
      <w:proofErr w:type="gramStart"/>
      <w:r w:rsidRPr="00B30F8D">
        <w:rPr>
          <w:rFonts w:ascii="Courier New" w:eastAsia="Times New Roman" w:hAnsi="Courier New" w:cs="Courier New"/>
          <w:color w:val="000000"/>
          <w:sz w:val="20"/>
          <w:szCs w:val="20"/>
        </w:rPr>
        <w:t>neighbors</w:t>
      </w:r>
      <w:proofErr w:type="gramEnd"/>
      <w:r w:rsidRPr="00B30F8D">
        <w:rPr>
          <w:rFonts w:ascii="Courier New" w:eastAsia="Times New Roman" w:hAnsi="Courier New" w:cs="Courier New"/>
          <w:color w:val="000000"/>
          <w:sz w:val="20"/>
          <w:szCs w:val="20"/>
        </w:rPr>
        <w:t xml:space="preserve"> of land application sites report illness following land application events. </w:t>
      </w:r>
      <w:proofErr w:type="gramStart"/>
      <w:r w:rsidRPr="00B30F8D">
        <w:rPr>
          <w:rFonts w:ascii="Courier New" w:eastAsia="Times New Roman" w:hAnsi="Courier New" w:cs="Courier New"/>
          <w:color w:val="000000"/>
          <w:sz w:val="20"/>
          <w:szCs w:val="20"/>
        </w:rPr>
        <w:t>objectives</w:t>
      </w:r>
      <w:proofErr w:type="gramEnd"/>
      <w:r w:rsidRPr="00B30F8D">
        <w:rPr>
          <w:rFonts w:ascii="Courier New" w:eastAsia="Times New Roman" w:hAnsi="Courier New" w:cs="Courier New"/>
          <w:color w:val="000000"/>
          <w:sz w:val="20"/>
          <w:szCs w:val="20"/>
        </w:rPr>
        <w:t xml:space="preserve">: we used qualitative research methods to evaluate health and quality of life near land application sites. </w:t>
      </w:r>
      <w:proofErr w:type="gramStart"/>
      <w:r w:rsidRPr="00B30F8D">
        <w:rPr>
          <w:rFonts w:ascii="Courier New" w:eastAsia="Times New Roman" w:hAnsi="Courier New" w:cs="Courier New"/>
          <w:color w:val="000000"/>
          <w:sz w:val="20"/>
          <w:szCs w:val="20"/>
        </w:rPr>
        <w:t>methods</w:t>
      </w:r>
      <w:proofErr w:type="gramEnd"/>
      <w:r w:rsidRPr="00B30F8D">
        <w:rPr>
          <w:rFonts w:ascii="Courier New" w:eastAsia="Times New Roman" w:hAnsi="Courier New" w:cs="Courier New"/>
          <w:color w:val="000000"/>
          <w:sz w:val="20"/>
          <w:szCs w:val="20"/>
        </w:rPr>
        <w:t xml:space="preserve">: we conducted in-depth interviews with neighbors of land application sites and used qualitative analytic software and team-based methods to analyze interview transcripts and identify themes. </w:t>
      </w:r>
      <w:proofErr w:type="gramStart"/>
      <w:r w:rsidRPr="00B30F8D">
        <w:rPr>
          <w:rFonts w:ascii="Courier New" w:eastAsia="Times New Roman" w:hAnsi="Courier New" w:cs="Courier New"/>
          <w:color w:val="000000"/>
          <w:sz w:val="20"/>
          <w:szCs w:val="20"/>
        </w:rPr>
        <w:t>results</w:t>
      </w:r>
      <w:proofErr w:type="gramEnd"/>
      <w:r w:rsidRPr="00B30F8D">
        <w:rPr>
          <w:rFonts w:ascii="Courier New" w:eastAsia="Times New Roman" w:hAnsi="Courier New" w:cs="Courier New"/>
          <w:color w:val="000000"/>
          <w:sz w:val="20"/>
          <w:szCs w:val="20"/>
        </w:rPr>
        <w:t xml:space="preserve">: thirty-four people in north </w:t>
      </w:r>
      <w:proofErr w:type="spellStart"/>
      <w:r w:rsidRPr="00B30F8D">
        <w:rPr>
          <w:rFonts w:ascii="Courier New" w:eastAsia="Times New Roman" w:hAnsi="Courier New" w:cs="Courier New"/>
          <w:color w:val="000000"/>
          <w:sz w:val="20"/>
          <w:szCs w:val="20"/>
        </w:rPr>
        <w:t>carolina</w:t>
      </w:r>
      <w:proofErr w:type="spellEnd"/>
      <w:r w:rsidRPr="00B30F8D">
        <w:rPr>
          <w:rFonts w:ascii="Courier New" w:eastAsia="Times New Roman" w:hAnsi="Courier New" w:cs="Courier New"/>
          <w:color w:val="000000"/>
          <w:sz w:val="20"/>
          <w:szCs w:val="20"/>
        </w:rPr>
        <w:t xml:space="preserve">, south </w:t>
      </w:r>
      <w:proofErr w:type="spellStart"/>
      <w:r w:rsidRPr="00B30F8D">
        <w:rPr>
          <w:rFonts w:ascii="Courier New" w:eastAsia="Times New Roman" w:hAnsi="Courier New" w:cs="Courier New"/>
          <w:color w:val="000000"/>
          <w:sz w:val="20"/>
          <w:szCs w:val="20"/>
        </w:rPr>
        <w:t>carolina</w:t>
      </w:r>
      <w:proofErr w:type="spellEnd"/>
      <w:r w:rsidRPr="00B30F8D">
        <w:rPr>
          <w:rFonts w:ascii="Courier New" w:eastAsia="Times New Roman" w:hAnsi="Courier New" w:cs="Courier New"/>
          <w:color w:val="000000"/>
          <w:sz w:val="20"/>
          <w:szCs w:val="20"/>
        </w:rPr>
        <w:t xml:space="preserve">, and </w:t>
      </w:r>
      <w:proofErr w:type="spellStart"/>
      <w:r w:rsidRPr="00B30F8D">
        <w:rPr>
          <w:rFonts w:ascii="Courier New" w:eastAsia="Times New Roman" w:hAnsi="Courier New" w:cs="Courier New"/>
          <w:color w:val="000000"/>
          <w:sz w:val="20"/>
          <w:szCs w:val="20"/>
        </w:rPr>
        <w:t>virginia</w:t>
      </w:r>
      <w:proofErr w:type="spellEnd"/>
      <w:r w:rsidRPr="00B30F8D">
        <w:rPr>
          <w:rFonts w:ascii="Courier New" w:eastAsia="Times New Roman" w:hAnsi="Courier New" w:cs="Courier New"/>
          <w:color w:val="000000"/>
          <w:sz w:val="20"/>
          <w:szCs w:val="20"/>
        </w:rPr>
        <w:t xml:space="preserve"> responded to interviews. </w:t>
      </w:r>
      <w:proofErr w:type="gramStart"/>
      <w:r w:rsidRPr="00B30F8D">
        <w:rPr>
          <w:rFonts w:ascii="Courier New" w:eastAsia="Times New Roman" w:hAnsi="Courier New" w:cs="Courier New"/>
          <w:color w:val="000000"/>
          <w:sz w:val="20"/>
          <w:szCs w:val="20"/>
        </w:rPr>
        <w:t>key</w:t>
      </w:r>
      <w:proofErr w:type="gramEnd"/>
      <w:r w:rsidRPr="00B30F8D">
        <w:rPr>
          <w:rFonts w:ascii="Courier New" w:eastAsia="Times New Roman" w:hAnsi="Courier New" w:cs="Courier New"/>
          <w:color w:val="000000"/>
          <w:sz w:val="20"/>
          <w:szCs w:val="20"/>
        </w:rPr>
        <w:t xml:space="preserve"> themes were health impacts, environmental impacts, and environmental justice. </w:t>
      </w:r>
      <w:proofErr w:type="gramStart"/>
      <w:r w:rsidRPr="00B30F8D">
        <w:rPr>
          <w:rFonts w:ascii="Courier New" w:eastAsia="Times New Roman" w:hAnsi="Courier New" w:cs="Courier New"/>
          <w:color w:val="000000"/>
          <w:sz w:val="20"/>
          <w:szCs w:val="20"/>
        </w:rPr>
        <w:t>over</w:t>
      </w:r>
      <w:proofErr w:type="gramEnd"/>
      <w:r w:rsidRPr="00B30F8D">
        <w:rPr>
          <w:rFonts w:ascii="Courier New" w:eastAsia="Times New Roman" w:hAnsi="Courier New" w:cs="Courier New"/>
          <w:color w:val="000000"/>
          <w:sz w:val="20"/>
          <w:szCs w:val="20"/>
        </w:rPr>
        <w:t xml:space="preserve"> half of the respondents attributed physical symptoms to application events. </w:t>
      </w:r>
      <w:proofErr w:type="gramStart"/>
      <w:r w:rsidRPr="00B30F8D">
        <w:rPr>
          <w:rFonts w:ascii="Courier New" w:eastAsia="Times New Roman" w:hAnsi="Courier New" w:cs="Courier New"/>
          <w:color w:val="000000"/>
          <w:sz w:val="20"/>
          <w:szCs w:val="20"/>
        </w:rPr>
        <w:t>most</w:t>
      </w:r>
      <w:proofErr w:type="gramEnd"/>
      <w:r w:rsidRPr="00B30F8D">
        <w:rPr>
          <w:rFonts w:ascii="Courier New" w:eastAsia="Times New Roman" w:hAnsi="Courier New" w:cs="Courier New"/>
          <w:color w:val="000000"/>
          <w:sz w:val="20"/>
          <w:szCs w:val="20"/>
        </w:rPr>
        <w:t xml:space="preserve"> noted offensive sludge odors that interfere with daily activities and opportunities to socialize with family and friends. </w:t>
      </w:r>
      <w:proofErr w:type="gramStart"/>
      <w:r w:rsidRPr="00B30F8D">
        <w:rPr>
          <w:rFonts w:ascii="Courier New" w:eastAsia="Times New Roman" w:hAnsi="Courier New" w:cs="Courier New"/>
          <w:color w:val="000000"/>
          <w:sz w:val="20"/>
          <w:szCs w:val="20"/>
        </w:rPr>
        <w:t>several</w:t>
      </w:r>
      <w:proofErr w:type="gramEnd"/>
      <w:r w:rsidRPr="00B30F8D">
        <w:rPr>
          <w:rFonts w:ascii="Courier New" w:eastAsia="Times New Roman" w:hAnsi="Courier New" w:cs="Courier New"/>
          <w:color w:val="000000"/>
          <w:sz w:val="20"/>
          <w:szCs w:val="20"/>
        </w:rPr>
        <w:t xml:space="preserve"> questioned the fairness of disposing of urban waste in rural neighborhoods. </w:t>
      </w:r>
      <w:proofErr w:type="gramStart"/>
      <w:r w:rsidRPr="00B30F8D">
        <w:rPr>
          <w:rFonts w:ascii="Courier New" w:eastAsia="Times New Roman" w:hAnsi="Courier New" w:cs="Courier New"/>
          <w:color w:val="000000"/>
          <w:sz w:val="20"/>
          <w:szCs w:val="20"/>
        </w:rPr>
        <w:t>although</w:t>
      </w:r>
      <w:proofErr w:type="gramEnd"/>
      <w:r w:rsidRPr="00B30F8D">
        <w:rPr>
          <w:rFonts w:ascii="Courier New" w:eastAsia="Times New Roman" w:hAnsi="Courier New" w:cs="Courier New"/>
          <w:color w:val="000000"/>
          <w:sz w:val="20"/>
          <w:szCs w:val="20"/>
        </w:rPr>
        <w:t xml:space="preserve"> a few respondents were satisfied with the responsiveness of public officials regarding sludge, many reported a lack of public notification about land application in their neighborhoods, as well as difficulty reporting concerns to public officials and influencing decisions about how the practice is conducted where they live. </w:t>
      </w:r>
      <w:proofErr w:type="gramStart"/>
      <w:r w:rsidRPr="00B30F8D">
        <w:rPr>
          <w:rFonts w:ascii="Courier New" w:eastAsia="Times New Roman" w:hAnsi="Courier New" w:cs="Courier New"/>
          <w:color w:val="000000"/>
          <w:sz w:val="20"/>
          <w:szCs w:val="20"/>
        </w:rPr>
        <w:t>conclusions</w:t>
      </w:r>
      <w:proofErr w:type="gramEnd"/>
      <w:r w:rsidRPr="00B30F8D">
        <w:rPr>
          <w:rFonts w:ascii="Courier New" w:eastAsia="Times New Roman" w:hAnsi="Courier New" w:cs="Courier New"/>
          <w:color w:val="000000"/>
          <w:sz w:val="20"/>
          <w:szCs w:val="20"/>
        </w:rPr>
        <w:t xml:space="preserve">: community members are key witnesses of land application events and their potential impacts on health, quality of life, and the environment. </w:t>
      </w:r>
      <w:proofErr w:type="gramStart"/>
      <w:r w:rsidRPr="00B30F8D">
        <w:rPr>
          <w:rFonts w:ascii="Courier New" w:eastAsia="Times New Roman" w:hAnsi="Courier New" w:cs="Courier New"/>
          <w:color w:val="000000"/>
          <w:sz w:val="20"/>
          <w:szCs w:val="20"/>
        </w:rPr>
        <w:t>meaningful</w:t>
      </w:r>
      <w:proofErr w:type="gramEnd"/>
      <w:r w:rsidRPr="00B30F8D">
        <w:rPr>
          <w:rFonts w:ascii="Courier New" w:eastAsia="Times New Roman" w:hAnsi="Courier New" w:cs="Courier New"/>
          <w:color w:val="000000"/>
          <w:sz w:val="20"/>
          <w:szCs w:val="20"/>
        </w:rPr>
        <w:t xml:space="preserve"> involvement of community members in decision making about land application of sewage sludge will strengthen environmental health protections.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AUTHOR KEYWORDS: </w:t>
      </w:r>
      <w:proofErr w:type="spellStart"/>
      <w:r w:rsidRPr="00B30F8D">
        <w:rPr>
          <w:rFonts w:ascii="Courier New" w:eastAsia="Times New Roman" w:hAnsi="Courier New" w:cs="Courier New"/>
          <w:color w:val="000000"/>
          <w:sz w:val="20"/>
          <w:szCs w:val="20"/>
        </w:rPr>
        <w:t>Biosolids</w:t>
      </w:r>
      <w:proofErr w:type="spellEnd"/>
      <w:proofErr w:type="gramStart"/>
      <w:r w:rsidRPr="00B30F8D">
        <w:rPr>
          <w:rFonts w:ascii="Courier New" w:eastAsia="Times New Roman" w:hAnsi="Courier New" w:cs="Courier New"/>
          <w:color w:val="000000"/>
          <w:sz w:val="20"/>
          <w:szCs w:val="20"/>
        </w:rPr>
        <w:t>;  Environmental</w:t>
      </w:r>
      <w:proofErr w:type="gramEnd"/>
      <w:r w:rsidRPr="00B30F8D">
        <w:rPr>
          <w:rFonts w:ascii="Courier New" w:eastAsia="Times New Roman" w:hAnsi="Courier New" w:cs="Courier New"/>
          <w:color w:val="000000"/>
          <w:sz w:val="20"/>
          <w:szCs w:val="20"/>
        </w:rPr>
        <w:t xml:space="preserve"> health;  Environmental justice;  Land application;  Qualitative research;  Sewage sludge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Williams, B.L., </w:t>
      </w:r>
      <w:proofErr w:type="spellStart"/>
      <w:r w:rsidRPr="00B30F8D">
        <w:rPr>
          <w:rFonts w:ascii="Courier New" w:eastAsia="Times New Roman" w:hAnsi="Courier New" w:cs="Courier New"/>
          <w:color w:val="000000"/>
          <w:sz w:val="20"/>
          <w:szCs w:val="20"/>
        </w:rPr>
        <w:t>Florez</w:t>
      </w:r>
      <w:proofErr w:type="spellEnd"/>
      <w:r w:rsidRPr="00B30F8D">
        <w:rPr>
          <w:rFonts w:ascii="Courier New" w:eastAsia="Times New Roman" w:hAnsi="Courier New" w:cs="Courier New"/>
          <w:color w:val="000000"/>
          <w:sz w:val="20"/>
          <w:szCs w:val="20"/>
        </w:rPr>
        <w:t>, 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7404503075</w:t>
      </w:r>
      <w:proofErr w:type="gramStart"/>
      <w:r w:rsidRPr="00B30F8D">
        <w:rPr>
          <w:rFonts w:ascii="Courier New" w:eastAsia="Times New Roman" w:hAnsi="Courier New" w:cs="Courier New"/>
          <w:color w:val="000000"/>
          <w:sz w:val="20"/>
          <w:szCs w:val="20"/>
        </w:rPr>
        <w:t>;6507270718</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Do Mexican Americans perceive environmental issues differently than Caucasians: A study of cross-ethnic variation in </w:t>
      </w:r>
      <w:proofErr w:type="spellStart"/>
      <w:r w:rsidRPr="00B30F8D">
        <w:rPr>
          <w:rFonts w:ascii="Courier New" w:eastAsia="Times New Roman" w:hAnsi="Courier New" w:cs="Courier New"/>
          <w:color w:val="000000"/>
          <w:sz w:val="20"/>
          <w:szCs w:val="20"/>
        </w:rPr>
        <w:t>percepitons</w:t>
      </w:r>
      <w:proofErr w:type="spellEnd"/>
      <w:r w:rsidRPr="00B30F8D">
        <w:rPr>
          <w:rFonts w:ascii="Courier New" w:eastAsia="Times New Roman" w:hAnsi="Courier New" w:cs="Courier New"/>
          <w:color w:val="000000"/>
          <w:sz w:val="20"/>
          <w:szCs w:val="20"/>
        </w:rPr>
        <w:t xml:space="preserve"> related to water in </w:t>
      </w:r>
      <w:proofErr w:type="gramStart"/>
      <w:r w:rsidRPr="00B30F8D">
        <w:rPr>
          <w:rFonts w:ascii="Courier New" w:eastAsia="Times New Roman" w:hAnsi="Courier New" w:cs="Courier New"/>
          <w:color w:val="000000"/>
          <w:sz w:val="20"/>
          <w:szCs w:val="20"/>
        </w:rPr>
        <w:t>Tucson</w:t>
      </w:r>
      <w:proofErr w:type="gramEnd"/>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(2002) Environmental Health Perspectives, 110 (SUPPL. 2), pp. 303-310. Cited 33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https://www.scopus.com/inward/record.uri?eid=2-s2.0-0036231881&amp;partnerID=40&amp;md5=0a80a3bca4652d5f07c952dc30ffa020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University of Arizona, College of Public Health, PO Box 245163, Tucson, AZ 85724,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ABSTRACT: Little is known about the environmental perceptions of our nation's Mexican and Mexican American population, especially in the area of water quality. We examined these perceptions to determine the extent to which Caucasians and Mexican Americans living in the Tucson, Arizona, metropolitan area differ in their perceptions of water quality-related risk, inequity, trust, and participation in civic activities. Ethnic variations in perceptions toward inequity, trust, and public participation were observed even when socioeconomic variation between Caucasians and Mexican Americans was controlled. However, significant ethnic variations in perceptions of water quality-related risks were observed only when socioeconomic variation was not controlled. Implications of these findings to environmental justice efforts in Mexican American communities are discussed.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Environmental equity</w:t>
      </w:r>
      <w:proofErr w:type="gramStart"/>
      <w:r w:rsidRPr="00B30F8D">
        <w:rPr>
          <w:rFonts w:ascii="Courier New" w:eastAsia="Times New Roman" w:hAnsi="Courier New" w:cs="Courier New"/>
          <w:color w:val="000000"/>
          <w:sz w:val="20"/>
          <w:szCs w:val="20"/>
        </w:rPr>
        <w:t>;  Environmental</w:t>
      </w:r>
      <w:proofErr w:type="gramEnd"/>
      <w:r w:rsidRPr="00B30F8D">
        <w:rPr>
          <w:rFonts w:ascii="Courier New" w:eastAsia="Times New Roman" w:hAnsi="Courier New" w:cs="Courier New"/>
          <w:color w:val="000000"/>
          <w:sz w:val="20"/>
          <w:szCs w:val="20"/>
        </w:rPr>
        <w:t xml:space="preserve"> justice;  Hispanic;  Mexican American;  Public participation;  Risk perception;  Water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Review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Butler, L.J., Scammell, M.K., Benson, E.B.</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57191071221</w:t>
      </w:r>
      <w:proofErr w:type="gramStart"/>
      <w:r w:rsidRPr="00B30F8D">
        <w:rPr>
          <w:rFonts w:ascii="Courier New" w:eastAsia="Times New Roman" w:hAnsi="Courier New" w:cs="Courier New"/>
          <w:color w:val="000000"/>
          <w:sz w:val="20"/>
          <w:szCs w:val="20"/>
        </w:rPr>
        <w:t>;8073446700</w:t>
      </w:r>
      <w:proofErr w:type="gramEnd"/>
      <w:r w:rsidRPr="00B30F8D">
        <w:rPr>
          <w:rFonts w:ascii="Courier New" w:eastAsia="Times New Roman" w:hAnsi="Courier New" w:cs="Courier New"/>
          <w:color w:val="000000"/>
          <w:sz w:val="20"/>
          <w:szCs w:val="20"/>
        </w:rPr>
        <w:t>;55979378800;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t>The Flint, Michigan, Water Crisis: A Case Study in Regulatory Failure and Environmental Injustice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(2016) Environmental Justice, 9 (4), pp. 93-97. Cited 28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https://www.scopus.com/inward/record.uri?eid=2-s2.0-84986322667&amp;doi=10.1089%2fenv.2016.0014&amp;partnerID=40&amp;md5=0db3fc6b9745dbc159aa5a1244fd07d7</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10.1089/env.2016.0014</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Department of Environmental Health, Boston University School of Public Health, Medical Campus, 715 Albany Street, Talbot 4W, Boston, MA  02118,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The Flint water crisis highlights numerous regulatory failures related to federal drinking water regulation, interpretation, and enforcement. The events that unfolded in Michigan, from the initial utilization of a corrosive water source to provide Flint's drinking water to the inadequate response of numerous regulators, demonstrate how the Safe Drinking Water Act (SDWA) can be wrongly interpreted, implemented, and weakly enforced, leading to dangerous exposure to unsafe drinking water. Our objective is to discuss these regulatory failures in Michigan in 2014-2015 in the context of other reported incidents of U.S. cities with high levels of lead in drinking water. Like the people of Flint, many of the affected residents are living in economically depressed areas with high rates of racial minorities. The recurring trend of unsafe drinking water in communities with this demographic profile qualifies this as an issue of environmental injustice. © Copyright 2016, Mary Ann Liebert, Inc. 2016.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Hoover, E., </w:t>
      </w:r>
      <w:proofErr w:type="spellStart"/>
      <w:r w:rsidRPr="00B30F8D">
        <w:rPr>
          <w:rFonts w:ascii="Courier New" w:eastAsia="Times New Roman" w:hAnsi="Courier New" w:cs="Courier New"/>
          <w:color w:val="000000"/>
          <w:sz w:val="20"/>
          <w:szCs w:val="20"/>
        </w:rPr>
        <w:t>Renauld</w:t>
      </w:r>
      <w:proofErr w:type="spellEnd"/>
      <w:r w:rsidRPr="00B30F8D">
        <w:rPr>
          <w:rFonts w:ascii="Courier New" w:eastAsia="Times New Roman" w:hAnsi="Courier New" w:cs="Courier New"/>
          <w:color w:val="000000"/>
          <w:sz w:val="20"/>
          <w:szCs w:val="20"/>
        </w:rPr>
        <w:t>, M., Edelstein, M.R., Brown, P.</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51963711800</w:t>
      </w:r>
      <w:proofErr w:type="gramStart"/>
      <w:r w:rsidRPr="00B30F8D">
        <w:rPr>
          <w:rFonts w:ascii="Courier New" w:eastAsia="Times New Roman" w:hAnsi="Courier New" w:cs="Courier New"/>
          <w:color w:val="000000"/>
          <w:sz w:val="20"/>
          <w:szCs w:val="20"/>
        </w:rPr>
        <w:t>;56940579100</w:t>
      </w:r>
      <w:proofErr w:type="gramEnd"/>
      <w:r w:rsidRPr="00B30F8D">
        <w:rPr>
          <w:rFonts w:ascii="Courier New" w:eastAsia="Times New Roman" w:hAnsi="Courier New" w:cs="Courier New"/>
          <w:color w:val="000000"/>
          <w:sz w:val="20"/>
          <w:szCs w:val="20"/>
        </w:rPr>
        <w:t>;55921004000;56745285900;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Social science collaboration with environmental health</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(2015) Environmental Health Perspectives, 123 (11), pp. 1100-1106. Cited 27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https://www.scopus.com/inward/record.uri?eid=2-s2.0-84946058858&amp;doi=10.1289%2fehp.1409283&amp;partnerID=40&amp;md5=33260e43ea56d1971cfc7806e8b06cfc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10.1289/ehp.1409283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American Studies and Ethnic Studies, Brown University, Providence, RI,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Department of Sociology and Anthropology, Northeastern University, Boston, MA,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School of Social Sciences and Human Services, Ramapo College of New Jersey, Mahwah, NJ,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Background: Social science research has been central in documenting and analyzing community discovery of environmental exposure and consequential processes. Collaboration with environmental health science through team projects has advanced and improved our understanding of environmental health and justice. Objective: We sought to identify diverse methods and topics in which social scientists have expanded environmental health understandings at multiple levels, to examine how transdisciplinary environmental health research fosters better science, and to learn how these partnerships have been able to flourish because of the support from National Institute of Environmental Health Sciences (NIEHS). Methods: We analyzed various types of social science research to investigate how social science contributes to environmental health. We also examined NIEHS programs that foster social science. In addition, we developed a case study of a community-based participation research project in </w:t>
      </w:r>
      <w:proofErr w:type="spellStart"/>
      <w:r w:rsidRPr="00B30F8D">
        <w:rPr>
          <w:rFonts w:ascii="Courier New" w:eastAsia="Times New Roman" w:hAnsi="Courier New" w:cs="Courier New"/>
          <w:color w:val="000000"/>
          <w:sz w:val="20"/>
          <w:szCs w:val="20"/>
        </w:rPr>
        <w:t>Akwesasne</w:t>
      </w:r>
      <w:proofErr w:type="spellEnd"/>
      <w:r w:rsidRPr="00B30F8D">
        <w:rPr>
          <w:rFonts w:ascii="Courier New" w:eastAsia="Times New Roman" w:hAnsi="Courier New" w:cs="Courier New"/>
          <w:color w:val="000000"/>
          <w:sz w:val="20"/>
          <w:szCs w:val="20"/>
        </w:rPr>
        <w:t xml:space="preserve"> in order to demonstrate how social science has enhanced environmental health science. Results: Social science has informed environmental health science through ethnographic studies of contaminated communities, analysis of spatial distribution of environmental injustice, psychological experience of contamination, social construction of risk and risk perception, and social impacts of disasters. Social science-environmental health team science has altered the way scientists traditionally explore exposure by pressing for cumulative exposure approaches and providing research data for policy applications. conclusions: A transdisciplinary approach for environmental health practice has emerged that engages the social sciences to paint a full picture of the consequences of contamination so that policy makers, regulators, public health officials, and other stakeholders can better ameliorate impacts and prevent future exposure. © 2015, Public Health Services, US </w:t>
      </w:r>
      <w:proofErr w:type="spellStart"/>
      <w:r w:rsidRPr="00B30F8D">
        <w:rPr>
          <w:rFonts w:ascii="Courier New" w:eastAsia="Times New Roman" w:hAnsi="Courier New" w:cs="Courier New"/>
          <w:color w:val="000000"/>
          <w:sz w:val="20"/>
          <w:szCs w:val="20"/>
        </w:rPr>
        <w:t>Dept</w:t>
      </w:r>
      <w:proofErr w:type="spellEnd"/>
      <w:r w:rsidRPr="00B30F8D">
        <w:rPr>
          <w:rFonts w:ascii="Courier New" w:eastAsia="Times New Roman" w:hAnsi="Courier New" w:cs="Courier New"/>
          <w:color w:val="000000"/>
          <w:sz w:val="20"/>
          <w:szCs w:val="20"/>
        </w:rPr>
        <w:t xml:space="preserve"> of Health and Human Services. All rights reserved.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Larson, K.L., </w:t>
      </w:r>
      <w:proofErr w:type="spellStart"/>
      <w:r w:rsidRPr="00B30F8D">
        <w:rPr>
          <w:rFonts w:ascii="Courier New" w:eastAsia="Times New Roman" w:hAnsi="Courier New" w:cs="Courier New"/>
          <w:color w:val="000000"/>
          <w:sz w:val="20"/>
          <w:szCs w:val="20"/>
        </w:rPr>
        <w:t>Wiek</w:t>
      </w:r>
      <w:proofErr w:type="spellEnd"/>
      <w:r w:rsidRPr="00B30F8D">
        <w:rPr>
          <w:rFonts w:ascii="Courier New" w:eastAsia="Times New Roman" w:hAnsi="Courier New" w:cs="Courier New"/>
          <w:color w:val="000000"/>
          <w:sz w:val="20"/>
          <w:szCs w:val="20"/>
        </w:rPr>
        <w:t xml:space="preserve">, A., </w:t>
      </w:r>
      <w:proofErr w:type="spellStart"/>
      <w:r w:rsidRPr="00B30F8D">
        <w:rPr>
          <w:rFonts w:ascii="Courier New" w:eastAsia="Times New Roman" w:hAnsi="Courier New" w:cs="Courier New"/>
          <w:color w:val="000000"/>
          <w:sz w:val="20"/>
          <w:szCs w:val="20"/>
        </w:rPr>
        <w:t>Withycombe</w:t>
      </w:r>
      <w:proofErr w:type="spellEnd"/>
      <w:r w:rsidRPr="00B30F8D">
        <w:rPr>
          <w:rFonts w:ascii="Courier New" w:eastAsia="Times New Roman" w:hAnsi="Courier New" w:cs="Courier New"/>
          <w:color w:val="000000"/>
          <w:sz w:val="20"/>
          <w:szCs w:val="20"/>
        </w:rPr>
        <w:t xml:space="preserve"> Keeler, 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7102155246</w:t>
      </w:r>
      <w:proofErr w:type="gramStart"/>
      <w:r w:rsidRPr="00B30F8D">
        <w:rPr>
          <w:rFonts w:ascii="Courier New" w:eastAsia="Times New Roman" w:hAnsi="Courier New" w:cs="Courier New"/>
          <w:color w:val="000000"/>
          <w:sz w:val="20"/>
          <w:szCs w:val="20"/>
        </w:rPr>
        <w:t>;8583970000</w:t>
      </w:r>
      <w:proofErr w:type="gramEnd"/>
      <w:r w:rsidRPr="00B30F8D">
        <w:rPr>
          <w:rFonts w:ascii="Courier New" w:eastAsia="Times New Roman" w:hAnsi="Courier New" w:cs="Courier New"/>
          <w:color w:val="000000"/>
          <w:sz w:val="20"/>
          <w:szCs w:val="20"/>
        </w:rPr>
        <w:t>;55554038200;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t>A comprehensive sustainability appraisal of water governance in Phoenix, AZ</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(2013) Journal of Environmental Management, 116, pp. 58-71. Cited 27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https://www.scopus.com/inward/record.uri?eid=2-s2.0-84872230754&amp;doi=10.1016%2fj.jenvman.2012.11.016&amp;partnerID=40&amp;md5=0eaa4bd4a46e597a19598a4bc512f7d5</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10.1016/j.jenvman.2012.11.016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School of Sustainability, Arizona State University, Mail Code 5502, Tempe AZ 85287-5502,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School of Geographical Sciences and Urban Planning, Arizona State University, Mail Code 5302, Tempe, AZ 85287-5302,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In Phoenix, Arizona and other metropolitan areas, water governance challenges include variable climate conditions, growing demands, and continued groundwater overdraft. Based on an actor-oriented examination of who does what with water and why, along with how people interact with </w:t>
      </w:r>
      <w:r w:rsidRPr="00CD6623">
        <w:rPr>
          <w:rFonts w:ascii="Courier New" w:eastAsia="Times New Roman" w:hAnsi="Courier New" w:cs="Courier New"/>
          <w:color w:val="000000"/>
          <w:sz w:val="20"/>
          <w:szCs w:val="20"/>
          <w:highlight w:val="yellow"/>
        </w:rPr>
        <w:t>hydro-</w:t>
      </w:r>
      <w:r w:rsidRPr="00CD6623">
        <w:rPr>
          <w:rFonts w:ascii="Courier New" w:eastAsia="Times New Roman" w:hAnsi="Courier New" w:cs="Courier New"/>
          <w:color w:val="000000"/>
          <w:sz w:val="20"/>
          <w:szCs w:val="20"/>
          <w:highlight w:val="yellow"/>
        </w:rPr>
        <w:lastRenderedPageBreak/>
        <w:t>ecological systems and man-made infrastructure</w:t>
      </w:r>
      <w:r w:rsidRPr="00B30F8D">
        <w:rPr>
          <w:rFonts w:ascii="Courier New" w:eastAsia="Times New Roman" w:hAnsi="Courier New" w:cs="Courier New"/>
          <w:color w:val="000000"/>
          <w:sz w:val="20"/>
          <w:szCs w:val="20"/>
        </w:rPr>
        <w:t xml:space="preserve">, we present a sustainability appraisal of water governance for the Phoenix region. Broadly applicable to other areas, our systems approach to sustainable water governance overcomes prevailing limitations to research and management by: employing a comprehensive and </w:t>
      </w:r>
      <w:r w:rsidRPr="00CD6623">
        <w:rPr>
          <w:rFonts w:ascii="Courier New" w:eastAsia="Times New Roman" w:hAnsi="Courier New" w:cs="Courier New"/>
          <w:color w:val="000000"/>
          <w:sz w:val="20"/>
          <w:szCs w:val="20"/>
          <w:highlight w:val="yellow"/>
        </w:rPr>
        <w:t>integrative perspective on water systems</w:t>
      </w:r>
      <w:r w:rsidRPr="00B30F8D">
        <w:rPr>
          <w:rFonts w:ascii="Courier New" w:eastAsia="Times New Roman" w:hAnsi="Courier New" w:cs="Courier New"/>
          <w:color w:val="000000"/>
          <w:sz w:val="20"/>
          <w:szCs w:val="20"/>
        </w:rPr>
        <w:t xml:space="preserve">; highlighting the activities, intentions, and rules that govern various actors, along with the values and goals driving decisions; and, establishing a holistic set of principles for social-ecological system integrity and interconnectivity, resource efficiency and maintenance, livelihood sufficiency and opportunity, civility and democratic governance, intra- and inter-generational equity, and finally, precaution and adaptive capacity. This study also contributes to reforming and innovating governance regimes by illuminating how these principles are being met, or not, in the study area. What is most needed in metropolitan Phoenix is enhanced attention to ecosystem functions and resource maintenance as well as social equity and public engagement in water governance. Overall, key recommendations entail: addressing interconnections across hydrologic units and sub-systems (e.g., land and water), increasing decentralized initiatives for multiple purposes </w:t>
      </w:r>
      <w:r w:rsidRPr="00CD6623">
        <w:rPr>
          <w:rFonts w:ascii="Courier New" w:eastAsia="Times New Roman" w:hAnsi="Courier New" w:cs="Courier New"/>
          <w:color w:val="000000"/>
          <w:sz w:val="20"/>
          <w:szCs w:val="20"/>
          <w:highlight w:val="yellow"/>
        </w:rPr>
        <w:t>(e.g., ecological and societal benefits of green infrastructure)</w:t>
      </w:r>
      <w:r w:rsidRPr="00B30F8D">
        <w:rPr>
          <w:rFonts w:ascii="Courier New" w:eastAsia="Times New Roman" w:hAnsi="Courier New" w:cs="Courier New"/>
          <w:color w:val="000000"/>
          <w:sz w:val="20"/>
          <w:szCs w:val="20"/>
        </w:rPr>
        <w:t>, incorporating justice goals into decisions (e.g., fair allocations and involvement), and building capacity through collaborations and social learning with diverse interests (e.g., scientists, policymakers, and the broader public). © 2012 Elsevier Ltd.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Phoenix, AZ</w:t>
      </w:r>
      <w:proofErr w:type="gramStart"/>
      <w:r w:rsidRPr="00B30F8D">
        <w:rPr>
          <w:rFonts w:ascii="Courier New" w:eastAsia="Times New Roman" w:hAnsi="Courier New" w:cs="Courier New"/>
          <w:color w:val="000000"/>
          <w:sz w:val="20"/>
          <w:szCs w:val="20"/>
        </w:rPr>
        <w:t>;  Sustainability</w:t>
      </w:r>
      <w:proofErr w:type="gramEnd"/>
      <w:r w:rsidRPr="00B30F8D">
        <w:rPr>
          <w:rFonts w:ascii="Courier New" w:eastAsia="Times New Roman" w:hAnsi="Courier New" w:cs="Courier New"/>
          <w:color w:val="000000"/>
          <w:sz w:val="20"/>
          <w:szCs w:val="20"/>
        </w:rPr>
        <w:t xml:space="preserve"> assessment;  Urban systems;  Water governance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Schulz, C., Martin-Ortega, J., </w:t>
      </w:r>
      <w:proofErr w:type="spellStart"/>
      <w:r w:rsidRPr="00B30F8D">
        <w:rPr>
          <w:rFonts w:ascii="Courier New" w:eastAsia="Times New Roman" w:hAnsi="Courier New" w:cs="Courier New"/>
          <w:color w:val="000000"/>
          <w:sz w:val="20"/>
          <w:szCs w:val="20"/>
        </w:rPr>
        <w:t>Glenk</w:t>
      </w:r>
      <w:proofErr w:type="spellEnd"/>
      <w:r w:rsidRPr="00B30F8D">
        <w:rPr>
          <w:rFonts w:ascii="Courier New" w:eastAsia="Times New Roman" w:hAnsi="Courier New" w:cs="Courier New"/>
          <w:color w:val="000000"/>
          <w:sz w:val="20"/>
          <w:szCs w:val="20"/>
        </w:rPr>
        <w:t xml:space="preserve">, K., </w:t>
      </w:r>
      <w:proofErr w:type="spellStart"/>
      <w:r w:rsidRPr="00B30F8D">
        <w:rPr>
          <w:rFonts w:ascii="Courier New" w:eastAsia="Times New Roman" w:hAnsi="Courier New" w:cs="Courier New"/>
          <w:color w:val="000000"/>
          <w:sz w:val="20"/>
          <w:szCs w:val="20"/>
        </w:rPr>
        <w:t>Ioris</w:t>
      </w:r>
      <w:proofErr w:type="spellEnd"/>
      <w:r w:rsidRPr="00B30F8D">
        <w:rPr>
          <w:rFonts w:ascii="Courier New" w:eastAsia="Times New Roman" w:hAnsi="Courier New" w:cs="Courier New"/>
          <w:color w:val="000000"/>
          <w:sz w:val="20"/>
          <w:szCs w:val="20"/>
        </w:rPr>
        <w:t>, A.A.R.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57208528671</w:t>
      </w:r>
      <w:proofErr w:type="gramStart"/>
      <w:r w:rsidRPr="00B30F8D">
        <w:rPr>
          <w:rFonts w:ascii="Courier New" w:eastAsia="Times New Roman" w:hAnsi="Courier New" w:cs="Courier New"/>
          <w:color w:val="000000"/>
          <w:sz w:val="20"/>
          <w:szCs w:val="20"/>
        </w:rPr>
        <w:t>;26648830100</w:t>
      </w:r>
      <w:proofErr w:type="gramEnd"/>
      <w:r w:rsidRPr="00B30F8D">
        <w:rPr>
          <w:rFonts w:ascii="Courier New" w:eastAsia="Times New Roman" w:hAnsi="Courier New" w:cs="Courier New"/>
          <w:color w:val="000000"/>
          <w:sz w:val="20"/>
          <w:szCs w:val="20"/>
        </w:rPr>
        <w:t>;16244931900;57202354100;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The Value Base of Water Governance: A Multi-Disciplinary Perspective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(2017) Ecological Economics, 131, pp. 241-249. Cited 25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https://www.scopus.com/inward/record.uri?eid=2-s2.0-84987898828&amp;doi=10.1016%2fj.ecolecon.2016.09.009&amp;partnerID=40&amp;md5=feff21e7207206f17c49eb5964b6b6ce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10.1016/j.ecolecon.2016.09.009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School of </w:t>
      </w:r>
      <w:proofErr w:type="spellStart"/>
      <w:r w:rsidRPr="00B30F8D">
        <w:rPr>
          <w:rFonts w:ascii="Courier New" w:eastAsia="Times New Roman" w:hAnsi="Courier New" w:cs="Courier New"/>
          <w:color w:val="000000"/>
          <w:sz w:val="20"/>
          <w:szCs w:val="20"/>
        </w:rPr>
        <w:t>GeoSciences</w:t>
      </w:r>
      <w:proofErr w:type="spellEnd"/>
      <w:r w:rsidRPr="00B30F8D">
        <w:rPr>
          <w:rFonts w:ascii="Courier New" w:eastAsia="Times New Roman" w:hAnsi="Courier New" w:cs="Courier New"/>
          <w:color w:val="000000"/>
          <w:sz w:val="20"/>
          <w:szCs w:val="20"/>
        </w:rPr>
        <w:t xml:space="preserve">, </w:t>
      </w:r>
      <w:proofErr w:type="gramStart"/>
      <w:r w:rsidRPr="00B30F8D">
        <w:rPr>
          <w:rFonts w:ascii="Courier New" w:eastAsia="Times New Roman" w:hAnsi="Courier New" w:cs="Courier New"/>
          <w:color w:val="000000"/>
          <w:sz w:val="20"/>
          <w:szCs w:val="20"/>
        </w:rPr>
        <w:t>The</w:t>
      </w:r>
      <w:proofErr w:type="gramEnd"/>
      <w:r w:rsidRPr="00B30F8D">
        <w:rPr>
          <w:rFonts w:ascii="Courier New" w:eastAsia="Times New Roman" w:hAnsi="Courier New" w:cs="Courier New"/>
          <w:color w:val="000000"/>
          <w:sz w:val="20"/>
          <w:szCs w:val="20"/>
        </w:rPr>
        <w:t xml:space="preserve"> University of Edinburgh, Drummond Street, Edinburgh, EH8 9XP, United Kingdom;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Social, Economic and Geographical Sciences Group, </w:t>
      </w:r>
      <w:proofErr w:type="gramStart"/>
      <w:r w:rsidRPr="00B30F8D">
        <w:rPr>
          <w:rFonts w:ascii="Courier New" w:eastAsia="Times New Roman" w:hAnsi="Courier New" w:cs="Courier New"/>
          <w:color w:val="000000"/>
          <w:sz w:val="20"/>
          <w:szCs w:val="20"/>
        </w:rPr>
        <w:t>The</w:t>
      </w:r>
      <w:proofErr w:type="gramEnd"/>
      <w:r w:rsidRPr="00B30F8D">
        <w:rPr>
          <w:rFonts w:ascii="Courier New" w:eastAsia="Times New Roman" w:hAnsi="Courier New" w:cs="Courier New"/>
          <w:color w:val="000000"/>
          <w:sz w:val="20"/>
          <w:szCs w:val="20"/>
        </w:rPr>
        <w:t xml:space="preserve"> James Hutton Institute, </w:t>
      </w:r>
      <w:proofErr w:type="spellStart"/>
      <w:r w:rsidRPr="00B30F8D">
        <w:rPr>
          <w:rFonts w:ascii="Courier New" w:eastAsia="Times New Roman" w:hAnsi="Courier New" w:cs="Courier New"/>
          <w:color w:val="000000"/>
          <w:sz w:val="20"/>
          <w:szCs w:val="20"/>
        </w:rPr>
        <w:t>Craigiebuckler</w:t>
      </w:r>
      <w:proofErr w:type="spellEnd"/>
      <w:r w:rsidRPr="00B30F8D">
        <w:rPr>
          <w:rFonts w:ascii="Courier New" w:eastAsia="Times New Roman" w:hAnsi="Courier New" w:cs="Courier New"/>
          <w:color w:val="000000"/>
          <w:sz w:val="20"/>
          <w:szCs w:val="20"/>
        </w:rPr>
        <w:t xml:space="preserve">, Aberdeen, AB15 8QH, United Kingdom;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Land Economy, Environment and Society Group, Scotland's Rural College (SRUC), Peter Wilson Building, Nicholas </w:t>
      </w:r>
      <w:proofErr w:type="spellStart"/>
      <w:r w:rsidRPr="00B30F8D">
        <w:rPr>
          <w:rFonts w:ascii="Courier New" w:eastAsia="Times New Roman" w:hAnsi="Courier New" w:cs="Courier New"/>
          <w:color w:val="000000"/>
          <w:sz w:val="20"/>
          <w:szCs w:val="20"/>
        </w:rPr>
        <w:t>Kemmer</w:t>
      </w:r>
      <w:proofErr w:type="spellEnd"/>
      <w:r w:rsidRPr="00B30F8D">
        <w:rPr>
          <w:rFonts w:ascii="Courier New" w:eastAsia="Times New Roman" w:hAnsi="Courier New" w:cs="Courier New"/>
          <w:color w:val="000000"/>
          <w:sz w:val="20"/>
          <w:szCs w:val="20"/>
        </w:rPr>
        <w:t xml:space="preserve"> Road, Edinburgh, EH9 3FH, United Kingdom;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Sustainability Research Institute, School of Earth and Environment, </w:t>
      </w:r>
      <w:proofErr w:type="gramStart"/>
      <w:r w:rsidRPr="00B30F8D">
        <w:rPr>
          <w:rFonts w:ascii="Courier New" w:eastAsia="Times New Roman" w:hAnsi="Courier New" w:cs="Courier New"/>
          <w:color w:val="000000"/>
          <w:sz w:val="20"/>
          <w:szCs w:val="20"/>
        </w:rPr>
        <w:t>The</w:t>
      </w:r>
      <w:proofErr w:type="gramEnd"/>
      <w:r w:rsidRPr="00B30F8D">
        <w:rPr>
          <w:rFonts w:ascii="Courier New" w:eastAsia="Times New Roman" w:hAnsi="Courier New" w:cs="Courier New"/>
          <w:color w:val="000000"/>
          <w:sz w:val="20"/>
          <w:szCs w:val="20"/>
        </w:rPr>
        <w:t xml:space="preserve"> University of Leeds, Leeds, LS2 9JT, United Kingdom</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Some scholars promote water governance as a normative concept to improve water resources management globally, while others conceive of it as an analytical term to describe the processes, systems and institutions around the management of water resources and water supply. Critics often highlight how specific water governance scenarios fail to deliver socially desirable outcomes, such as social justice or environmental sustainability. While water governance is often perceived as a technical matter, its conceptual and practical components are in fact based on multiple values that, nonetheless, often remain implicit. The present paper seeks to uncover this value base and discusses existing research on values from multiple perspectives, using material from economics, philosophy, psychology, and other social sciences. </w:t>
      </w:r>
      <w:r w:rsidRPr="00B30F8D">
        <w:rPr>
          <w:rFonts w:ascii="Courier New" w:eastAsia="Times New Roman" w:hAnsi="Courier New" w:cs="Courier New"/>
          <w:color w:val="000000"/>
          <w:sz w:val="20"/>
          <w:szCs w:val="20"/>
        </w:rPr>
        <w:lastRenderedPageBreak/>
        <w:t>In different disciplines, values can be understood as fundamental guiding principles, governance-related values or as values assigned to water resources. Together, they shape complex relationships with water governance, which from an analytical perspective is understood as a combination of policy, politics, and polity. Introducing a new conceptual framework, this study seeks to provide a theoretical foundation for empirical research on water governance processes and conflicts. © 2016 Elsevier B.V.</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Environmental values</w:t>
      </w:r>
      <w:proofErr w:type="gramStart"/>
      <w:r w:rsidRPr="00B30F8D">
        <w:rPr>
          <w:rFonts w:ascii="Courier New" w:eastAsia="Times New Roman" w:hAnsi="Courier New" w:cs="Courier New"/>
          <w:color w:val="000000"/>
          <w:sz w:val="20"/>
          <w:szCs w:val="20"/>
        </w:rPr>
        <w:t>;  Values</w:t>
      </w:r>
      <w:proofErr w:type="gramEnd"/>
      <w:r w:rsidRPr="00B30F8D">
        <w:rPr>
          <w:rFonts w:ascii="Courier New" w:eastAsia="Times New Roman" w:hAnsi="Courier New" w:cs="Courier New"/>
          <w:color w:val="000000"/>
          <w:sz w:val="20"/>
          <w:szCs w:val="20"/>
        </w:rPr>
        <w:t>;  Water governance;  Water values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Campbell, C., Greenberg, R., </w:t>
      </w:r>
      <w:proofErr w:type="spellStart"/>
      <w:r w:rsidRPr="00B30F8D">
        <w:rPr>
          <w:rFonts w:ascii="Courier New" w:eastAsia="Times New Roman" w:hAnsi="Courier New" w:cs="Courier New"/>
          <w:color w:val="000000"/>
          <w:sz w:val="20"/>
          <w:szCs w:val="20"/>
        </w:rPr>
        <w:t>Mankikar</w:t>
      </w:r>
      <w:proofErr w:type="spellEnd"/>
      <w:r w:rsidRPr="00B30F8D">
        <w:rPr>
          <w:rFonts w:ascii="Courier New" w:eastAsia="Times New Roman" w:hAnsi="Courier New" w:cs="Courier New"/>
          <w:color w:val="000000"/>
          <w:sz w:val="20"/>
          <w:szCs w:val="20"/>
        </w:rPr>
        <w:t>, D., Ross, R.D.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57201573583</w:t>
      </w:r>
      <w:proofErr w:type="gramStart"/>
      <w:r w:rsidRPr="00B30F8D">
        <w:rPr>
          <w:rFonts w:ascii="Courier New" w:eastAsia="Times New Roman" w:hAnsi="Courier New" w:cs="Courier New"/>
          <w:color w:val="000000"/>
          <w:sz w:val="20"/>
          <w:szCs w:val="20"/>
        </w:rPr>
        <w:t>;57191358191</w:t>
      </w:r>
      <w:proofErr w:type="gramEnd"/>
      <w:r w:rsidRPr="00B30F8D">
        <w:rPr>
          <w:rFonts w:ascii="Courier New" w:eastAsia="Times New Roman" w:hAnsi="Courier New" w:cs="Courier New"/>
          <w:color w:val="000000"/>
          <w:sz w:val="20"/>
          <w:szCs w:val="20"/>
        </w:rPr>
        <w:t>;57191365266;57191361968;</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t>A case study of environmental injustice: The failure in flint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(2016) International Journal of Environmental Research and Public Health, 13 (10), art. </w:t>
      </w:r>
      <w:proofErr w:type="gramStart"/>
      <w:r w:rsidRPr="00B30F8D">
        <w:rPr>
          <w:rFonts w:ascii="Courier New" w:eastAsia="Times New Roman" w:hAnsi="Courier New" w:cs="Courier New"/>
          <w:color w:val="000000"/>
          <w:sz w:val="20"/>
          <w:szCs w:val="20"/>
        </w:rPr>
        <w:t>no</w:t>
      </w:r>
      <w:proofErr w:type="gramEnd"/>
      <w:r w:rsidRPr="00B30F8D">
        <w:rPr>
          <w:rFonts w:ascii="Courier New" w:eastAsia="Times New Roman" w:hAnsi="Courier New" w:cs="Courier New"/>
          <w:color w:val="000000"/>
          <w:sz w:val="20"/>
          <w:szCs w:val="20"/>
        </w:rPr>
        <w:t>. 951, . Cited 24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https://www.scopus.com/inward/record.uri?eid=2-s2.0-84989181059&amp;doi=10.3390%2fijerph13100951&amp;partnerID=40&amp;md5=254d9ead0a19c7267d8b4f2bb397145e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10.3390/ijerph13100951</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Department of Public Health Sciences, College of Health Sciences, University of Texas at El Paso, Room 408, 500W. University Ave, El Paso, TX  79968,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National Nurse-led Care Consortium (NNCC), Philadelphia, PA  19102,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Research and Evaluation Group, Public Health Management Corporation, Philadelphia, PA  19102,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Las Cruces, NM  88001,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The failure by the city of Flint, Michigan to properly treat its municipal water system after a change in the source of water, has resulted in elevated lead levels in the city’s water and an increase in city children’s blood lead levels. Lead exposure in young children can lead to decrements in intelligence, development, behavior, attention and other neurological functions. This lack of ability to provide safe drinking water represents a failure to protect the public’s health at various governmental levels. This article describes how the tragedy happened, how low-income and minority populations are at particularly high risk for lead exposure and environmental injustice, and ways that we can move forward to prevent childhood lead exposure and lead poisoning, as well as prevent future Flint-like exposure events from occurring. Control of the manufacture and use of toxic chemicals to prevent adverse exposure to these substances is also discussed. Environmental injustice occurred throughout the Flint water contamination incident and there are lessons we can all learn from this debacle to move forward in promoting environmental justice. © 2016 by the authors; licensee MDPI, Basel, Switzerland.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Environmental justice</w:t>
      </w:r>
      <w:proofErr w:type="gramStart"/>
      <w:r w:rsidRPr="00B30F8D">
        <w:rPr>
          <w:rFonts w:ascii="Courier New" w:eastAsia="Times New Roman" w:hAnsi="Courier New" w:cs="Courier New"/>
          <w:color w:val="000000"/>
          <w:sz w:val="20"/>
          <w:szCs w:val="20"/>
        </w:rPr>
        <w:t>;  Flint</w:t>
      </w:r>
      <w:proofErr w:type="gramEnd"/>
      <w:r w:rsidRPr="00B30F8D">
        <w:rPr>
          <w:rFonts w:ascii="Courier New" w:eastAsia="Times New Roman" w:hAnsi="Courier New" w:cs="Courier New"/>
          <w:color w:val="000000"/>
          <w:sz w:val="20"/>
          <w:szCs w:val="20"/>
        </w:rPr>
        <w:t xml:space="preserve"> water crisis;  Lead poisoning;  Water contamination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Cory, D.C., Rahman, 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7007071269</w:t>
      </w:r>
      <w:proofErr w:type="gramStart"/>
      <w:r w:rsidRPr="00B30F8D">
        <w:rPr>
          <w:rFonts w:ascii="Courier New" w:eastAsia="Times New Roman" w:hAnsi="Courier New" w:cs="Courier New"/>
          <w:color w:val="000000"/>
          <w:sz w:val="20"/>
          <w:szCs w:val="20"/>
        </w:rPr>
        <w:t>;55538084100</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lastRenderedPageBreak/>
        <w:t>Environmental justice and enforcement of the safe drinking water act: The Arizona arsenic experience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(2009) Ecological Economics, 68 (6), pp. 1825-1837. Cited 23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https://www.scopus.com/inward/record.uri?eid=2-s2.0-62349130995&amp;doi=10.1016%2fj.ecolecon.2008.12.010&amp;partnerID=40&amp;md5=ee5f1a511ad32bb0034c8b7e830b8e05</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10.1016/j.ecolecon.2008.12.010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University of Arizona,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Environmental justice is concerned with the fair treatment and meaningful involvement of all people regardless of race, color, national origin, or income with respect to the development, implementation, and enforcement of environmental laws, regulations, and policies. A wide variety of empirical studies have concluded that disparate-impact discrimination does in fact exist since minority and low-income communities are at disproportionate risk for environmental harm. In this paper we examine these issues in the context of enforcing the safe drinking water act (SDWA). Specifically, we focus on the association between race, income, and hazardous levels of arsenic concentration and analyze the broad equity implications of implementing the new arsenic regulation by examining the relationship between community-level exposure to arsenic and socioeconomic and demographic characteristics of the population in Arizona. The results provide no support for the contention that continued selective implementation and enforcement of the revised SDWA arsenic standard is likely to disadvantage minority or low-income groups disproportionately in Arizona. © 2008 Elsevier B.V. All rights reserved.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Arsenic standard</w:t>
      </w:r>
      <w:proofErr w:type="gramStart"/>
      <w:r w:rsidRPr="00B30F8D">
        <w:rPr>
          <w:rFonts w:ascii="Courier New" w:eastAsia="Times New Roman" w:hAnsi="Courier New" w:cs="Courier New"/>
          <w:color w:val="000000"/>
          <w:sz w:val="20"/>
          <w:szCs w:val="20"/>
        </w:rPr>
        <w:t>;  Environmental</w:t>
      </w:r>
      <w:proofErr w:type="gramEnd"/>
      <w:r w:rsidRPr="00B30F8D">
        <w:rPr>
          <w:rFonts w:ascii="Courier New" w:eastAsia="Times New Roman" w:hAnsi="Courier New" w:cs="Courier New"/>
          <w:color w:val="000000"/>
          <w:sz w:val="20"/>
          <w:szCs w:val="20"/>
        </w:rPr>
        <w:t xml:space="preserve"> justice;  Safe drinking water act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Sadler, R.C., Highsmith, A.R.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35189632400</w:t>
      </w:r>
      <w:proofErr w:type="gramStart"/>
      <w:r w:rsidRPr="00B30F8D">
        <w:rPr>
          <w:rFonts w:ascii="Courier New" w:eastAsia="Times New Roman" w:hAnsi="Courier New" w:cs="Courier New"/>
          <w:color w:val="000000"/>
          <w:sz w:val="20"/>
          <w:szCs w:val="20"/>
        </w:rPr>
        <w:t>;57204338691</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t xml:space="preserve">Rethinking </w:t>
      </w:r>
      <w:proofErr w:type="spellStart"/>
      <w:r w:rsidRPr="00590A88">
        <w:rPr>
          <w:rFonts w:ascii="Courier New" w:eastAsia="Times New Roman" w:hAnsi="Courier New" w:cs="Courier New"/>
          <w:color w:val="000000"/>
          <w:sz w:val="20"/>
          <w:szCs w:val="20"/>
          <w:highlight w:val="yellow"/>
        </w:rPr>
        <w:t>Tiebout</w:t>
      </w:r>
      <w:proofErr w:type="spellEnd"/>
      <w:r w:rsidRPr="00590A88">
        <w:rPr>
          <w:rFonts w:ascii="Courier New" w:eastAsia="Times New Roman" w:hAnsi="Courier New" w:cs="Courier New"/>
          <w:color w:val="000000"/>
          <w:sz w:val="20"/>
          <w:szCs w:val="20"/>
          <w:highlight w:val="yellow"/>
        </w:rPr>
        <w:t>: The Contribution of Political Fragmentation and Racial/Economic Segregation to the Flint Water Crisis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(2016) Environmental Justice, 9 (5), pp. 143-151. Cited 19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https://www.scopus.com/inward/record.uri?eid=2-s2.0-84992381798&amp;doi=10.1089%2fenv.2016.0015&amp;partnerID=40&amp;md5=6c10a0bcd034e8d6e90be400b0b3181f</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10.1089/env.2016.0015</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Division of Public Health, Michigan State University, 200 East 1st Street, Flint, MI  48502,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Department of History, University of California, Irvine, Irvine, CA,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The water crisis that has embroiled Flint, Michigan, since 2014 is often explained via the proximate causes of government oversight and punitive emergency management. While these were critical elements in the decision to switch the city's water source, many other forces helped precipitate the crisis. One such force has been an enduring support for Charles </w:t>
      </w:r>
      <w:proofErr w:type="spellStart"/>
      <w:r w:rsidRPr="00B30F8D">
        <w:rPr>
          <w:rFonts w:ascii="Courier New" w:eastAsia="Times New Roman" w:hAnsi="Courier New" w:cs="Courier New"/>
          <w:color w:val="000000"/>
          <w:sz w:val="20"/>
          <w:szCs w:val="20"/>
        </w:rPr>
        <w:t>Tiebout's</w:t>
      </w:r>
      <w:proofErr w:type="spellEnd"/>
      <w:r w:rsidRPr="00B30F8D">
        <w:rPr>
          <w:rFonts w:ascii="Courier New" w:eastAsia="Times New Roman" w:hAnsi="Courier New" w:cs="Courier New"/>
          <w:color w:val="000000"/>
          <w:sz w:val="20"/>
          <w:szCs w:val="20"/>
        </w:rPr>
        <w:t xml:space="preserve"> model of </w:t>
      </w:r>
      <w:proofErr w:type="spellStart"/>
      <w:r w:rsidRPr="00B30F8D">
        <w:rPr>
          <w:rFonts w:ascii="Courier New" w:eastAsia="Times New Roman" w:hAnsi="Courier New" w:cs="Courier New"/>
          <w:color w:val="000000"/>
          <w:sz w:val="20"/>
          <w:szCs w:val="20"/>
        </w:rPr>
        <w:t>interlocal</w:t>
      </w:r>
      <w:proofErr w:type="spellEnd"/>
      <w:r w:rsidRPr="00B30F8D">
        <w:rPr>
          <w:rFonts w:ascii="Courier New" w:eastAsia="Times New Roman" w:hAnsi="Courier New" w:cs="Courier New"/>
          <w:color w:val="000000"/>
          <w:sz w:val="20"/>
          <w:szCs w:val="20"/>
        </w:rPr>
        <w:t xml:space="preserve"> competition, through which a region is presumed stronger when fragmented, independent municipalities compete for residents and investment. However, the </w:t>
      </w:r>
      <w:proofErr w:type="spellStart"/>
      <w:r w:rsidRPr="00B30F8D">
        <w:rPr>
          <w:rFonts w:ascii="Courier New" w:eastAsia="Times New Roman" w:hAnsi="Courier New" w:cs="Courier New"/>
          <w:color w:val="000000"/>
          <w:sz w:val="20"/>
          <w:szCs w:val="20"/>
        </w:rPr>
        <w:t>Tiebout</w:t>
      </w:r>
      <w:proofErr w:type="spellEnd"/>
      <w:r w:rsidRPr="00B30F8D">
        <w:rPr>
          <w:rFonts w:ascii="Courier New" w:eastAsia="Times New Roman" w:hAnsi="Courier New" w:cs="Courier New"/>
          <w:color w:val="000000"/>
          <w:sz w:val="20"/>
          <w:szCs w:val="20"/>
        </w:rPr>
        <w:t xml:space="preserve"> model fails to account for spillover effects, particularly regarding questions of social and regional equity. In this sense, the fragmentation of the Flint metropolitan region - supported through a variety of housing and land use policies over many decades - </w:t>
      </w:r>
      <w:r w:rsidRPr="00B30F8D">
        <w:rPr>
          <w:rFonts w:ascii="Courier New" w:eastAsia="Times New Roman" w:hAnsi="Courier New" w:cs="Courier New"/>
          <w:color w:val="000000"/>
          <w:sz w:val="20"/>
          <w:szCs w:val="20"/>
        </w:rPr>
        <w:lastRenderedPageBreak/>
        <w:t xml:space="preserve">created the conditions through which suburbs were absolved of responsibility for Flint's decades-long economic crisis. Because of the </w:t>
      </w:r>
      <w:proofErr w:type="spellStart"/>
      <w:r w:rsidRPr="00B30F8D">
        <w:rPr>
          <w:rFonts w:ascii="Courier New" w:eastAsia="Times New Roman" w:hAnsi="Courier New" w:cs="Courier New"/>
          <w:color w:val="000000"/>
          <w:sz w:val="20"/>
          <w:szCs w:val="20"/>
        </w:rPr>
        <w:t>Tiebout</w:t>
      </w:r>
      <w:proofErr w:type="spellEnd"/>
      <w:r w:rsidRPr="00B30F8D">
        <w:rPr>
          <w:rFonts w:ascii="Courier New" w:eastAsia="Times New Roman" w:hAnsi="Courier New" w:cs="Courier New"/>
          <w:color w:val="000000"/>
          <w:sz w:val="20"/>
          <w:szCs w:val="20"/>
        </w:rPr>
        <w:t xml:space="preserve"> model's inability to address imbalances in population shifts arising from disparities in municipal services, Flint's more affluent suburbs continued to prosper, while Flint grew poorer and </w:t>
      </w:r>
      <w:r w:rsidRPr="00CD6623">
        <w:rPr>
          <w:rFonts w:ascii="Courier New" w:eastAsia="Times New Roman" w:hAnsi="Courier New" w:cs="Courier New"/>
          <w:color w:val="000000"/>
          <w:sz w:val="20"/>
          <w:szCs w:val="20"/>
          <w:highlight w:val="yellow"/>
        </w:rPr>
        <w:t>experienced infrastructure decline</w:t>
      </w:r>
      <w:r w:rsidRPr="00B30F8D">
        <w:rPr>
          <w:rFonts w:ascii="Courier New" w:eastAsia="Times New Roman" w:hAnsi="Courier New" w:cs="Courier New"/>
          <w:color w:val="000000"/>
          <w:sz w:val="20"/>
          <w:szCs w:val="20"/>
        </w:rPr>
        <w:t>. Underlying this pattern of inequality has been a long history of racial segregation and massive deindustrialization, which concentrated the region's black population in the economically depressed central city. The Flint Water Crisis is thus a classic example of an environmental injustice, as policies were set in motion, which led to the creation of a politically separate and majority-black municipality with concentrated poverty, while nearby municipalities - most of them overwhelmingly white - accepted little responsibility for the legacy costs created by the region's starkly uneven patterns of metropolitan development. © 2016, Mary Ann Liebert, Inc.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land use</w:t>
      </w:r>
      <w:proofErr w:type="gramStart"/>
      <w:r w:rsidRPr="00B30F8D">
        <w:rPr>
          <w:rFonts w:ascii="Courier New" w:eastAsia="Times New Roman" w:hAnsi="Courier New" w:cs="Courier New"/>
          <w:color w:val="000000"/>
          <w:sz w:val="20"/>
          <w:szCs w:val="20"/>
        </w:rPr>
        <w:t>;  lead</w:t>
      </w:r>
      <w:proofErr w:type="gramEnd"/>
      <w:r w:rsidRPr="00B30F8D">
        <w:rPr>
          <w:rFonts w:ascii="Courier New" w:eastAsia="Times New Roman" w:hAnsi="Courier New" w:cs="Courier New"/>
          <w:color w:val="000000"/>
          <w:sz w:val="20"/>
          <w:szCs w:val="20"/>
        </w:rPr>
        <w:t xml:space="preserve"> poisoning;  public health;  social justice;  </w:t>
      </w:r>
      <w:proofErr w:type="spellStart"/>
      <w:r w:rsidRPr="00B30F8D">
        <w:rPr>
          <w:rFonts w:ascii="Courier New" w:eastAsia="Times New Roman" w:hAnsi="Courier New" w:cs="Courier New"/>
          <w:color w:val="000000"/>
          <w:sz w:val="20"/>
          <w:szCs w:val="20"/>
        </w:rPr>
        <w:t>Tiebout</w:t>
      </w:r>
      <w:proofErr w:type="spellEnd"/>
      <w:r w:rsidRPr="00B30F8D">
        <w:rPr>
          <w:rFonts w:ascii="Courier New" w:eastAsia="Times New Roman" w:hAnsi="Courier New" w:cs="Courier New"/>
          <w:color w:val="000000"/>
          <w:sz w:val="20"/>
          <w:szCs w:val="20"/>
        </w:rPr>
        <w:t xml:space="preserve"> Model;  urban planning</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Review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Mitra</w:t>
      </w:r>
      <w:proofErr w:type="spellEnd"/>
      <w:r w:rsidRPr="00B30F8D">
        <w:rPr>
          <w:rFonts w:ascii="Courier New" w:eastAsia="Times New Roman" w:hAnsi="Courier New" w:cs="Courier New"/>
          <w:color w:val="000000"/>
          <w:sz w:val="20"/>
          <w:szCs w:val="20"/>
        </w:rPr>
        <w:t>, A.K., Rodriguez-Fernandez, G.</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7402543246</w:t>
      </w:r>
      <w:proofErr w:type="gramStart"/>
      <w:r w:rsidRPr="00B30F8D">
        <w:rPr>
          <w:rFonts w:ascii="Courier New" w:eastAsia="Times New Roman" w:hAnsi="Courier New" w:cs="Courier New"/>
          <w:color w:val="000000"/>
          <w:sz w:val="20"/>
          <w:szCs w:val="20"/>
        </w:rPr>
        <w:t>;56811293500</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Latin America and the Caribbean: Assessment of the advances in public health for the achievement of the millennium development goals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(2010) International Journal of Environmental Research and Public Health, 7 (5), pp. 2238-2255. Cited 18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https://www.scopus.com/inward/record.uri?eid=2-s2.0-77954769384&amp;doi=10.3390%2fijerph7052238&amp;partnerID=40&amp;md5=a644c256d2f779f1ee6db5f711391db7</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10.3390/ijerph7052238</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Department of Community Health Sciences, </w:t>
      </w:r>
      <w:proofErr w:type="gramStart"/>
      <w:r w:rsidRPr="00B30F8D">
        <w:rPr>
          <w:rFonts w:ascii="Courier New" w:eastAsia="Times New Roman" w:hAnsi="Courier New" w:cs="Courier New"/>
          <w:color w:val="000000"/>
          <w:sz w:val="20"/>
          <w:szCs w:val="20"/>
        </w:rPr>
        <w:t>The</w:t>
      </w:r>
      <w:proofErr w:type="gramEnd"/>
      <w:r w:rsidRPr="00B30F8D">
        <w:rPr>
          <w:rFonts w:ascii="Courier New" w:eastAsia="Times New Roman" w:hAnsi="Courier New" w:cs="Courier New"/>
          <w:color w:val="000000"/>
          <w:sz w:val="20"/>
          <w:szCs w:val="20"/>
        </w:rPr>
        <w:t xml:space="preserve"> University of Southern Mississippi, Hattiesburg, MS 39406,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To improve health and economy of the world population, the United Nations has set up eight international goals, known as Millennium Development Goals (MDGs), that 192 United Nations member states and at least 23 international organizations have agreed to achieve by the year 2015. The goals include: (1) eradicating extreme poverty and hunger; (2) achieving universal primary education; (3) promoting gender equality; (4) reducing child mortality; (5) improving maternal health; (6) combating HIV/AIDS, malaria and other diseases; (7) ensuring environmental sustainability; and (8) developing a global partnership for development. Having been in the midway from the 2015 deadline, the UN Secretary-General urges countries to engage constructively to review progress towards the MDGs. This paper aims to evaluate advances in public health, with special reference to gender inequalities in health, health sector reform, global burden of disease, neglected tropical diseases, vaccination, antibiotic use, sanitation and safe water, nutrition, tobacco and alcohol use, indicators of health, and disease prevention in Latin America and the Caribbean region (LAC). The paper also identifies areas of deficits for the achievement of MDGs in LAC. © 2010 by the authors.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Global burden of disease</w:t>
      </w:r>
      <w:proofErr w:type="gramStart"/>
      <w:r w:rsidRPr="00B30F8D">
        <w:rPr>
          <w:rFonts w:ascii="Courier New" w:eastAsia="Times New Roman" w:hAnsi="Courier New" w:cs="Courier New"/>
          <w:color w:val="000000"/>
          <w:sz w:val="20"/>
          <w:szCs w:val="20"/>
        </w:rPr>
        <w:t>;  Inequality</w:t>
      </w:r>
      <w:proofErr w:type="gramEnd"/>
      <w:r w:rsidRPr="00B30F8D">
        <w:rPr>
          <w:rFonts w:ascii="Courier New" w:eastAsia="Times New Roman" w:hAnsi="Courier New" w:cs="Courier New"/>
          <w:color w:val="000000"/>
          <w:sz w:val="20"/>
          <w:szCs w:val="20"/>
        </w:rPr>
        <w:t>;  Latin America and Caribbean;  Millennium Development Goal;  Public health</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Review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Katner</w:t>
      </w:r>
      <w:proofErr w:type="spellEnd"/>
      <w:r w:rsidRPr="00B30F8D">
        <w:rPr>
          <w:rFonts w:ascii="Courier New" w:eastAsia="Times New Roman" w:hAnsi="Courier New" w:cs="Courier New"/>
          <w:color w:val="000000"/>
          <w:sz w:val="20"/>
          <w:szCs w:val="20"/>
        </w:rPr>
        <w:t xml:space="preserve">, A., Pieper, K.J., </w:t>
      </w:r>
      <w:proofErr w:type="spellStart"/>
      <w:r w:rsidRPr="00B30F8D">
        <w:rPr>
          <w:rFonts w:ascii="Courier New" w:eastAsia="Times New Roman" w:hAnsi="Courier New" w:cs="Courier New"/>
          <w:color w:val="000000"/>
          <w:sz w:val="20"/>
          <w:szCs w:val="20"/>
        </w:rPr>
        <w:t>Lambrinidou</w:t>
      </w:r>
      <w:proofErr w:type="spellEnd"/>
      <w:r w:rsidRPr="00B30F8D">
        <w:rPr>
          <w:rFonts w:ascii="Courier New" w:eastAsia="Times New Roman" w:hAnsi="Courier New" w:cs="Courier New"/>
          <w:color w:val="000000"/>
          <w:sz w:val="20"/>
          <w:szCs w:val="20"/>
        </w:rPr>
        <w:t xml:space="preserve">, Y., Brown, K., Hu, C.-Y., </w:t>
      </w:r>
      <w:proofErr w:type="spellStart"/>
      <w:r w:rsidRPr="00B30F8D">
        <w:rPr>
          <w:rFonts w:ascii="Courier New" w:eastAsia="Times New Roman" w:hAnsi="Courier New" w:cs="Courier New"/>
          <w:color w:val="000000"/>
          <w:sz w:val="20"/>
          <w:szCs w:val="20"/>
        </w:rPr>
        <w:t>Mielke</w:t>
      </w:r>
      <w:proofErr w:type="spellEnd"/>
      <w:r w:rsidRPr="00B30F8D">
        <w:rPr>
          <w:rFonts w:ascii="Courier New" w:eastAsia="Times New Roman" w:hAnsi="Courier New" w:cs="Courier New"/>
          <w:color w:val="000000"/>
          <w:sz w:val="20"/>
          <w:szCs w:val="20"/>
        </w:rPr>
        <w:t>, H.W., Edwards, M.A.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6506556903</w:t>
      </w:r>
      <w:proofErr w:type="gramStart"/>
      <w:r w:rsidRPr="00B30F8D">
        <w:rPr>
          <w:rFonts w:ascii="Courier New" w:eastAsia="Times New Roman" w:hAnsi="Courier New" w:cs="Courier New"/>
          <w:color w:val="000000"/>
          <w:sz w:val="20"/>
          <w:szCs w:val="20"/>
        </w:rPr>
        <w:t>;56825362600</w:t>
      </w:r>
      <w:proofErr w:type="gramEnd"/>
      <w:r w:rsidRPr="00B30F8D">
        <w:rPr>
          <w:rFonts w:ascii="Courier New" w:eastAsia="Times New Roman" w:hAnsi="Courier New" w:cs="Courier New"/>
          <w:color w:val="000000"/>
          <w:sz w:val="20"/>
          <w:szCs w:val="20"/>
        </w:rPr>
        <w:t>;36128476300;57191069462;23005064100;7005456415;7402850883;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0A88">
        <w:rPr>
          <w:rFonts w:ascii="Courier New" w:eastAsia="Times New Roman" w:hAnsi="Courier New" w:cs="Courier New"/>
          <w:color w:val="000000"/>
          <w:sz w:val="20"/>
          <w:szCs w:val="20"/>
          <w:highlight w:val="yellow"/>
        </w:rPr>
        <w:t>Weaknesses in Federal Drinking Water Regulations and Public Health Policies that Impede Lead Poisoning Prevention and Environmental Justice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(2016) Environmental Justice, 9 (4), pp. 109-117. Cited 17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https://www.scopus.com/inward/record.uri?eid=2-s2.0-84986322548&amp;doi=10.1089%2fenv.2016.0012&amp;partnerID=40&amp;md5=a09f567a5f0c194772bf4e2ba12a0963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10.1089/env.2016.0012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Environmental and Occupational Health Sciences Program, School of Public Health, Louisiana State University Health Sciences Center (LSUHSC), 2020 </w:t>
      </w:r>
      <w:proofErr w:type="spellStart"/>
      <w:r w:rsidRPr="00B30F8D">
        <w:rPr>
          <w:rFonts w:ascii="Courier New" w:eastAsia="Times New Roman" w:hAnsi="Courier New" w:cs="Courier New"/>
          <w:color w:val="000000"/>
          <w:sz w:val="20"/>
          <w:szCs w:val="20"/>
        </w:rPr>
        <w:t>Gravier</w:t>
      </w:r>
      <w:proofErr w:type="spellEnd"/>
      <w:r w:rsidRPr="00B30F8D">
        <w:rPr>
          <w:rFonts w:ascii="Courier New" w:eastAsia="Times New Roman" w:hAnsi="Courier New" w:cs="Courier New"/>
          <w:color w:val="000000"/>
          <w:sz w:val="20"/>
          <w:szCs w:val="20"/>
        </w:rPr>
        <w:t xml:space="preserve"> Street, New Orleans, 70112,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Department of Civil and Environmental Engineering, Virginia Tech, Blacksburg, VA,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Nontoxic Alternatives, Washington, DC,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Department of Pharmacology, Tulane University School of Medicine, New Orleans,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The failure of the regulatory community to protect the residents of Flint, Michigan, from prolonged exposure to hazardous levels of lead in their drinking water has drawn public attention to long-acknowledged weaknesses in the implementation and oversight of the U.S. Environmental Protection Agency's (EPA's) Lead and Copper Rule (LCR). This rule defines the roles and responsibilities of water utilities in reducing consumer exposures to lead-in-water hazards. Despite this regulation, water-related lead poisoning cases have been documented in cities determined to be in regulatory compliance. This article presents preliminary results from an ongoing study that documents gaps and weaknesses in the rule and its implementation, oversight, and enforcement. We detail how the original intent of the LCR to protect public health has been undermined by inadequate lead-in-water monitoring and public education, as well as weak regulatory oversight and enforcement. We summarize how these issues contributed to the Flint debacle and are still being perpetuated today in other municipalities. Finally, we discuss how these factors may be thwarting the prevention of childhood lead poisoning in the United States, and contributing to disproportionate environmental burdens on low-income communities. This review is timely, in that it may prompt public involvement in the U.S. EPA's ongoing review and revision of the LCR. © Copyright 2016, Mary Ann Liebert, Inc. 2016.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Maldonado, A., Collins, T.W., </w:t>
      </w:r>
      <w:proofErr w:type="spellStart"/>
      <w:r w:rsidRPr="00B30F8D">
        <w:rPr>
          <w:rFonts w:ascii="Courier New" w:eastAsia="Times New Roman" w:hAnsi="Courier New" w:cs="Courier New"/>
          <w:color w:val="000000"/>
          <w:sz w:val="20"/>
          <w:szCs w:val="20"/>
        </w:rPr>
        <w:t>Grineski</w:t>
      </w:r>
      <w:proofErr w:type="spellEnd"/>
      <w:r w:rsidRPr="00B30F8D">
        <w:rPr>
          <w:rFonts w:ascii="Courier New" w:eastAsia="Times New Roman" w:hAnsi="Courier New" w:cs="Courier New"/>
          <w:color w:val="000000"/>
          <w:sz w:val="20"/>
          <w:szCs w:val="20"/>
        </w:rPr>
        <w:t>, S.E., Chakraborty, J.</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56810599200</w:t>
      </w:r>
      <w:proofErr w:type="gramStart"/>
      <w:r w:rsidRPr="00B30F8D">
        <w:rPr>
          <w:rFonts w:ascii="Courier New" w:eastAsia="Times New Roman" w:hAnsi="Courier New" w:cs="Courier New"/>
          <w:color w:val="000000"/>
          <w:sz w:val="20"/>
          <w:szCs w:val="20"/>
        </w:rPr>
        <w:t>;9246426900</w:t>
      </w:r>
      <w:proofErr w:type="gramEnd"/>
      <w:r w:rsidRPr="00B30F8D">
        <w:rPr>
          <w:rFonts w:ascii="Courier New" w:eastAsia="Times New Roman" w:hAnsi="Courier New" w:cs="Courier New"/>
          <w:color w:val="000000"/>
          <w:sz w:val="20"/>
          <w:szCs w:val="20"/>
        </w:rPr>
        <w:t>;11139615800;7101970433;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6623">
        <w:rPr>
          <w:rFonts w:ascii="Courier New" w:eastAsia="Times New Roman" w:hAnsi="Courier New" w:cs="Courier New"/>
          <w:color w:val="000000"/>
          <w:sz w:val="20"/>
          <w:szCs w:val="20"/>
          <w:highlight w:val="yellow"/>
        </w:rPr>
        <w:t xml:space="preserve">Exposure to </w:t>
      </w:r>
      <w:bookmarkStart w:id="0" w:name="_GoBack"/>
      <w:r w:rsidRPr="00CD6623">
        <w:rPr>
          <w:rFonts w:ascii="Courier New" w:eastAsia="Times New Roman" w:hAnsi="Courier New" w:cs="Courier New"/>
          <w:color w:val="000000"/>
          <w:sz w:val="20"/>
          <w:szCs w:val="20"/>
          <w:highlight w:val="yellow"/>
        </w:rPr>
        <w:t>flood</w:t>
      </w:r>
      <w:bookmarkEnd w:id="0"/>
      <w:r w:rsidRPr="00CD6623">
        <w:rPr>
          <w:rFonts w:ascii="Courier New" w:eastAsia="Times New Roman" w:hAnsi="Courier New" w:cs="Courier New"/>
          <w:color w:val="000000"/>
          <w:sz w:val="20"/>
          <w:szCs w:val="20"/>
          <w:highlight w:val="yellow"/>
        </w:rPr>
        <w:t xml:space="preserve"> hazards in Miami and Houston: Are </w:t>
      </w:r>
      <w:proofErr w:type="spellStart"/>
      <w:proofErr w:type="gramStart"/>
      <w:r w:rsidRPr="00CD6623">
        <w:rPr>
          <w:rFonts w:ascii="Courier New" w:eastAsia="Times New Roman" w:hAnsi="Courier New" w:cs="Courier New"/>
          <w:color w:val="000000"/>
          <w:sz w:val="20"/>
          <w:szCs w:val="20"/>
          <w:highlight w:val="yellow"/>
        </w:rPr>
        <w:t>hispanic</w:t>
      </w:r>
      <w:proofErr w:type="spellEnd"/>
      <w:proofErr w:type="gramEnd"/>
      <w:r w:rsidRPr="00CD6623">
        <w:rPr>
          <w:rFonts w:ascii="Courier New" w:eastAsia="Times New Roman" w:hAnsi="Courier New" w:cs="Courier New"/>
          <w:color w:val="000000"/>
          <w:sz w:val="20"/>
          <w:szCs w:val="20"/>
          <w:highlight w:val="yellow"/>
        </w:rPr>
        <w:t xml:space="preserve"> immigrants at greater risk than other social groups?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(2016) International Journal of Environmental Research and Public Health, 13 (8), art. </w:t>
      </w:r>
      <w:proofErr w:type="gramStart"/>
      <w:r w:rsidRPr="00B30F8D">
        <w:rPr>
          <w:rFonts w:ascii="Courier New" w:eastAsia="Times New Roman" w:hAnsi="Courier New" w:cs="Courier New"/>
          <w:color w:val="000000"/>
          <w:sz w:val="20"/>
          <w:szCs w:val="20"/>
        </w:rPr>
        <w:t>no</w:t>
      </w:r>
      <w:proofErr w:type="gramEnd"/>
      <w:r w:rsidRPr="00B30F8D">
        <w:rPr>
          <w:rFonts w:ascii="Courier New" w:eastAsia="Times New Roman" w:hAnsi="Courier New" w:cs="Courier New"/>
          <w:color w:val="000000"/>
          <w:sz w:val="20"/>
          <w:szCs w:val="20"/>
        </w:rPr>
        <w:t>. 775, . Cited 17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https://www.scopus.com/inward/record.uri?eid=2-s2.0-84980322379&amp;doi=10.3390%2fijerph13080775&amp;partnerID=40&amp;md5=2d9729f70a2dc3d8c1dc1b2bdc70d974</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10.3390/ijerph13080775</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AFFILIATIONS: Department of Sociology &amp; Anthropology, University of Texas at El Paso, El Paso, TX  79968,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Although numerous studies have been conducted on the vulnerability of marginalized groups in the environmental justice (EJ) and hazards fields, analysts have tended to lump people together in broad racial/ethnic categories without regard for substantial within-group heterogeneity. This paper addresses that limitation by examining whether Hispanic immigrants are disproportionately exposed to risks from flood hazards relative to other racial/ethnic groups (including US-born Hispanics), adjusting for relevant covariates. Survey data were collected for 1283 adult householders in the Houston and Miami Metropolitan Statistical Areas (MSAs) and flood risk was estimated using their residential presence/absence within federally-designated </w:t>
      </w:r>
      <w:r w:rsidRPr="00CD6623">
        <w:rPr>
          <w:rFonts w:ascii="Courier New" w:eastAsia="Times New Roman" w:hAnsi="Courier New" w:cs="Courier New"/>
          <w:color w:val="000000"/>
          <w:sz w:val="20"/>
          <w:szCs w:val="20"/>
          <w:highlight w:val="yellow"/>
        </w:rPr>
        <w:t>100-year flood zones</w:t>
      </w:r>
      <w:r w:rsidRPr="00B30F8D">
        <w:rPr>
          <w:rFonts w:ascii="Courier New" w:eastAsia="Times New Roman" w:hAnsi="Courier New" w:cs="Courier New"/>
          <w:color w:val="000000"/>
          <w:sz w:val="20"/>
          <w:szCs w:val="20"/>
        </w:rPr>
        <w:t>. Generalized estimating equations (GEE) with binary logistic specifications that adjust for county-level clustering were used to analyze (separately) and compare the Houston (N = 546) and Miami (N = 560) MSAs in order to clarify determinants of household exposure to flood risk. GEE results in Houston indicate that Hispanic immigrants have the greatest likelihood, and non-Hispanic Whites the least likelihood, of residing in a 100-year flood zone. Miami GEE results contrastingly reveal that non-Hispanic Whites have a significantly greater likelihood of residing in a flood zone when compared to Hispanic immigrants. These divergent results suggest that human-flood hazard relationships have been structured differently between the two MSAs, possibly due to the contrasting role that water-based amenities have played in urbanization within the two study areas. Future EJ research and practice should differentiate between Hispanic subgroups based on nativity status and attend to contextual factors influencing environmental risk disparities. © 2016 by the authors; licensee MDPI, Basel, Switzerland.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Environmental justice</w:t>
      </w:r>
      <w:proofErr w:type="gramStart"/>
      <w:r w:rsidRPr="00B30F8D">
        <w:rPr>
          <w:rFonts w:ascii="Courier New" w:eastAsia="Times New Roman" w:hAnsi="Courier New" w:cs="Courier New"/>
          <w:color w:val="000000"/>
          <w:sz w:val="20"/>
          <w:szCs w:val="20"/>
        </w:rPr>
        <w:t>;  Flood</w:t>
      </w:r>
      <w:proofErr w:type="gramEnd"/>
      <w:r w:rsidRPr="00B30F8D">
        <w:rPr>
          <w:rFonts w:ascii="Courier New" w:eastAsia="Times New Roman" w:hAnsi="Courier New" w:cs="Courier New"/>
          <w:color w:val="000000"/>
          <w:sz w:val="20"/>
          <w:szCs w:val="20"/>
        </w:rPr>
        <w:t>;  Hazard;  Hispanic or Latino;  Immigrant;  Vulnerability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Kolinjivadi</w:t>
      </w:r>
      <w:proofErr w:type="spellEnd"/>
      <w:r w:rsidRPr="00B30F8D">
        <w:rPr>
          <w:rFonts w:ascii="Courier New" w:eastAsia="Times New Roman" w:hAnsi="Courier New" w:cs="Courier New"/>
          <w:color w:val="000000"/>
          <w:sz w:val="20"/>
          <w:szCs w:val="20"/>
        </w:rPr>
        <w:t xml:space="preserve">, V., </w:t>
      </w:r>
      <w:proofErr w:type="spellStart"/>
      <w:r w:rsidRPr="00B30F8D">
        <w:rPr>
          <w:rFonts w:ascii="Courier New" w:eastAsia="Times New Roman" w:hAnsi="Courier New" w:cs="Courier New"/>
          <w:color w:val="000000"/>
          <w:sz w:val="20"/>
          <w:szCs w:val="20"/>
        </w:rPr>
        <w:t>Gamboa</w:t>
      </w:r>
      <w:proofErr w:type="spellEnd"/>
      <w:r w:rsidRPr="00B30F8D">
        <w:rPr>
          <w:rFonts w:ascii="Courier New" w:eastAsia="Times New Roman" w:hAnsi="Courier New" w:cs="Courier New"/>
          <w:color w:val="000000"/>
          <w:sz w:val="20"/>
          <w:szCs w:val="20"/>
        </w:rPr>
        <w:t xml:space="preserve">, G., </w:t>
      </w:r>
      <w:proofErr w:type="spellStart"/>
      <w:r w:rsidRPr="00B30F8D">
        <w:rPr>
          <w:rFonts w:ascii="Courier New" w:eastAsia="Times New Roman" w:hAnsi="Courier New" w:cs="Courier New"/>
          <w:color w:val="000000"/>
          <w:sz w:val="20"/>
          <w:szCs w:val="20"/>
        </w:rPr>
        <w:t>Adamowski</w:t>
      </w:r>
      <w:proofErr w:type="spellEnd"/>
      <w:r w:rsidRPr="00B30F8D">
        <w:rPr>
          <w:rFonts w:ascii="Courier New" w:eastAsia="Times New Roman" w:hAnsi="Courier New" w:cs="Courier New"/>
          <w:color w:val="000000"/>
          <w:sz w:val="20"/>
          <w:szCs w:val="20"/>
        </w:rPr>
        <w:t xml:space="preserve">, J., </w:t>
      </w:r>
      <w:proofErr w:type="spellStart"/>
      <w:r w:rsidRPr="00B30F8D">
        <w:rPr>
          <w:rFonts w:ascii="Courier New" w:eastAsia="Times New Roman" w:hAnsi="Courier New" w:cs="Courier New"/>
          <w:color w:val="000000"/>
          <w:sz w:val="20"/>
          <w:szCs w:val="20"/>
        </w:rPr>
        <w:t>Kosoy</w:t>
      </w:r>
      <w:proofErr w:type="spellEnd"/>
      <w:r w:rsidRPr="00B30F8D">
        <w:rPr>
          <w:rFonts w:ascii="Courier New" w:eastAsia="Times New Roman" w:hAnsi="Courier New" w:cs="Courier New"/>
          <w:color w:val="000000"/>
          <w:sz w:val="20"/>
          <w:szCs w:val="20"/>
        </w:rPr>
        <w:t>, 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55546290200</w:t>
      </w:r>
      <w:proofErr w:type="gramStart"/>
      <w:r w:rsidRPr="00B30F8D">
        <w:rPr>
          <w:rFonts w:ascii="Courier New" w:eastAsia="Times New Roman" w:hAnsi="Courier New" w:cs="Courier New"/>
          <w:color w:val="000000"/>
          <w:sz w:val="20"/>
          <w:szCs w:val="20"/>
        </w:rPr>
        <w:t>;15131615700</w:t>
      </w:r>
      <w:proofErr w:type="gramEnd"/>
      <w:r w:rsidRPr="00B30F8D">
        <w:rPr>
          <w:rFonts w:ascii="Courier New" w:eastAsia="Times New Roman" w:hAnsi="Courier New" w:cs="Courier New"/>
          <w:color w:val="000000"/>
          <w:sz w:val="20"/>
          <w:szCs w:val="20"/>
        </w:rPr>
        <w:t>;23569157800;16022376900;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6623">
        <w:rPr>
          <w:rFonts w:ascii="Courier New" w:eastAsia="Times New Roman" w:hAnsi="Courier New" w:cs="Courier New"/>
          <w:color w:val="000000"/>
          <w:sz w:val="20"/>
          <w:szCs w:val="20"/>
          <w:highlight w:val="yellow"/>
        </w:rPr>
        <w:t xml:space="preserve">Capabilities as justice: </w:t>
      </w:r>
      <w:proofErr w:type="spellStart"/>
      <w:r w:rsidRPr="00CD6623">
        <w:rPr>
          <w:rFonts w:ascii="Courier New" w:eastAsia="Times New Roman" w:hAnsi="Courier New" w:cs="Courier New"/>
          <w:color w:val="000000"/>
          <w:sz w:val="20"/>
          <w:szCs w:val="20"/>
          <w:highlight w:val="yellow"/>
        </w:rPr>
        <w:t>Analysing</w:t>
      </w:r>
      <w:proofErr w:type="spellEnd"/>
      <w:r w:rsidRPr="00CD6623">
        <w:rPr>
          <w:rFonts w:ascii="Courier New" w:eastAsia="Times New Roman" w:hAnsi="Courier New" w:cs="Courier New"/>
          <w:color w:val="000000"/>
          <w:sz w:val="20"/>
          <w:szCs w:val="20"/>
          <w:highlight w:val="yellow"/>
        </w:rPr>
        <w:t xml:space="preserve"> the acceptability of payments for ecosystem services (PES) through 'social multi-criteria evaluation'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(2015) Ecological Economics, 118, pp. 99-113. Cited 17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https://www.scopus.com/inward/record.uri?eid=2-s2.0-84938153579&amp;doi=10.1016%2fj.ecolecon.2015.07.008&amp;partnerID=40&amp;md5=0e923e6d2cd4dc89cdb8c94f056f0adb</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10.1016/j.ecolecon.2015.07.008</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w:t>
      </w:r>
      <w:proofErr w:type="spellStart"/>
      <w:r w:rsidRPr="00B30F8D">
        <w:rPr>
          <w:rFonts w:ascii="Courier New" w:eastAsia="Times New Roman" w:hAnsi="Courier New" w:cs="Courier New"/>
          <w:color w:val="000000"/>
          <w:sz w:val="20"/>
          <w:szCs w:val="20"/>
        </w:rPr>
        <w:t>Bioresource</w:t>
      </w:r>
      <w:proofErr w:type="spellEnd"/>
      <w:r w:rsidRPr="00B30F8D">
        <w:rPr>
          <w:rFonts w:ascii="Courier New" w:eastAsia="Times New Roman" w:hAnsi="Courier New" w:cs="Courier New"/>
          <w:color w:val="000000"/>
          <w:sz w:val="20"/>
          <w:szCs w:val="20"/>
        </w:rPr>
        <w:t xml:space="preserve"> Engineering Department, McGill University, 21111 </w:t>
      </w:r>
      <w:proofErr w:type="spellStart"/>
      <w:r w:rsidRPr="00B30F8D">
        <w:rPr>
          <w:rFonts w:ascii="Courier New" w:eastAsia="Times New Roman" w:hAnsi="Courier New" w:cs="Courier New"/>
          <w:color w:val="000000"/>
          <w:sz w:val="20"/>
          <w:szCs w:val="20"/>
        </w:rPr>
        <w:t>Chemin</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Bord</w:t>
      </w:r>
      <w:proofErr w:type="spellEnd"/>
      <w:r w:rsidRPr="00B30F8D">
        <w:rPr>
          <w:rFonts w:ascii="Courier New" w:eastAsia="Times New Roman" w:hAnsi="Courier New" w:cs="Courier New"/>
          <w:color w:val="000000"/>
          <w:sz w:val="20"/>
          <w:szCs w:val="20"/>
        </w:rPr>
        <w:t xml:space="preserve">-du-Lac, </w:t>
      </w:r>
      <w:proofErr w:type="spellStart"/>
      <w:r w:rsidRPr="00B30F8D">
        <w:rPr>
          <w:rFonts w:ascii="Courier New" w:eastAsia="Times New Roman" w:hAnsi="Courier New" w:cs="Courier New"/>
          <w:color w:val="000000"/>
          <w:sz w:val="20"/>
          <w:szCs w:val="20"/>
        </w:rPr>
        <w:t>Ste</w:t>
      </w:r>
      <w:proofErr w:type="spellEnd"/>
      <w:r w:rsidRPr="00B30F8D">
        <w:rPr>
          <w:rFonts w:ascii="Courier New" w:eastAsia="Times New Roman" w:hAnsi="Courier New" w:cs="Courier New"/>
          <w:color w:val="000000"/>
          <w:sz w:val="20"/>
          <w:szCs w:val="20"/>
        </w:rPr>
        <w:t xml:space="preserve">-Anne de Bellevue, QC  H9X 3V9, Canada;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Institut</w:t>
      </w:r>
      <w:proofErr w:type="spellEnd"/>
      <w:r w:rsidRPr="00B30F8D">
        <w:rPr>
          <w:rFonts w:ascii="Courier New" w:eastAsia="Times New Roman" w:hAnsi="Courier New" w:cs="Courier New"/>
          <w:color w:val="000000"/>
          <w:sz w:val="20"/>
          <w:szCs w:val="20"/>
        </w:rPr>
        <w:t xml:space="preserve"> de </w:t>
      </w:r>
      <w:proofErr w:type="spellStart"/>
      <w:r w:rsidRPr="00B30F8D">
        <w:rPr>
          <w:rFonts w:ascii="Courier New" w:eastAsia="Times New Roman" w:hAnsi="Courier New" w:cs="Courier New"/>
          <w:color w:val="000000"/>
          <w:sz w:val="20"/>
          <w:szCs w:val="20"/>
        </w:rPr>
        <w:t>Ciència</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i</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Tecnologia</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Ambientals</w:t>
      </w:r>
      <w:proofErr w:type="spellEnd"/>
      <w:r w:rsidRPr="00B30F8D">
        <w:rPr>
          <w:rFonts w:ascii="Courier New" w:eastAsia="Times New Roman" w:hAnsi="Courier New" w:cs="Courier New"/>
          <w:color w:val="000000"/>
          <w:sz w:val="20"/>
          <w:szCs w:val="20"/>
        </w:rPr>
        <w:t xml:space="preserve"> (ICTA), </w:t>
      </w:r>
      <w:proofErr w:type="spellStart"/>
      <w:r w:rsidRPr="00B30F8D">
        <w:rPr>
          <w:rFonts w:ascii="Courier New" w:eastAsia="Times New Roman" w:hAnsi="Courier New" w:cs="Courier New"/>
          <w:color w:val="000000"/>
          <w:sz w:val="20"/>
          <w:szCs w:val="20"/>
        </w:rPr>
        <w:t>Edifici</w:t>
      </w:r>
      <w:proofErr w:type="spellEnd"/>
      <w:r w:rsidRPr="00B30F8D">
        <w:rPr>
          <w:rFonts w:ascii="Courier New" w:eastAsia="Times New Roman" w:hAnsi="Courier New" w:cs="Courier New"/>
          <w:color w:val="000000"/>
          <w:sz w:val="20"/>
          <w:szCs w:val="20"/>
        </w:rPr>
        <w:t xml:space="preserve"> Z ICTA-ICP, </w:t>
      </w:r>
      <w:proofErr w:type="spellStart"/>
      <w:r w:rsidRPr="00B30F8D">
        <w:rPr>
          <w:rFonts w:ascii="Courier New" w:eastAsia="Times New Roman" w:hAnsi="Courier New" w:cs="Courier New"/>
          <w:color w:val="000000"/>
          <w:sz w:val="20"/>
          <w:szCs w:val="20"/>
        </w:rPr>
        <w:t>Universitat</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Autònoma</w:t>
      </w:r>
      <w:proofErr w:type="spellEnd"/>
      <w:r w:rsidRPr="00B30F8D">
        <w:rPr>
          <w:rFonts w:ascii="Courier New" w:eastAsia="Times New Roman" w:hAnsi="Courier New" w:cs="Courier New"/>
          <w:color w:val="000000"/>
          <w:sz w:val="20"/>
          <w:szCs w:val="20"/>
        </w:rPr>
        <w:t xml:space="preserve"> de Barcelona, </w:t>
      </w:r>
      <w:proofErr w:type="spellStart"/>
      <w:r w:rsidRPr="00B30F8D">
        <w:rPr>
          <w:rFonts w:ascii="Courier New" w:eastAsia="Times New Roman" w:hAnsi="Courier New" w:cs="Courier New"/>
          <w:color w:val="000000"/>
          <w:sz w:val="20"/>
          <w:szCs w:val="20"/>
        </w:rPr>
        <w:t>Cerdanyola</w:t>
      </w:r>
      <w:proofErr w:type="spellEnd"/>
      <w:r w:rsidRPr="00B30F8D">
        <w:rPr>
          <w:rFonts w:ascii="Courier New" w:eastAsia="Times New Roman" w:hAnsi="Courier New" w:cs="Courier New"/>
          <w:color w:val="000000"/>
          <w:sz w:val="20"/>
          <w:szCs w:val="20"/>
        </w:rPr>
        <w:t xml:space="preserve"> del </w:t>
      </w:r>
      <w:proofErr w:type="spellStart"/>
      <w:r w:rsidRPr="00B30F8D">
        <w:rPr>
          <w:rFonts w:ascii="Courier New" w:eastAsia="Times New Roman" w:hAnsi="Courier New" w:cs="Courier New"/>
          <w:color w:val="000000"/>
          <w:sz w:val="20"/>
          <w:szCs w:val="20"/>
        </w:rPr>
        <w:t>Vallès</w:t>
      </w:r>
      <w:proofErr w:type="spellEnd"/>
      <w:r w:rsidRPr="00B30F8D">
        <w:rPr>
          <w:rFonts w:ascii="Courier New" w:eastAsia="Times New Roman" w:hAnsi="Courier New" w:cs="Courier New"/>
          <w:color w:val="000000"/>
          <w:sz w:val="20"/>
          <w:szCs w:val="20"/>
        </w:rPr>
        <w:t xml:space="preserve">, Barcelona, 08193, Spain;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Integrated Water Resources Management Program, </w:t>
      </w:r>
      <w:proofErr w:type="spellStart"/>
      <w:r w:rsidRPr="00B30F8D">
        <w:rPr>
          <w:rFonts w:ascii="Courier New" w:eastAsia="Times New Roman" w:hAnsi="Courier New" w:cs="Courier New"/>
          <w:color w:val="000000"/>
          <w:sz w:val="20"/>
          <w:szCs w:val="20"/>
        </w:rPr>
        <w:t>Bioresource</w:t>
      </w:r>
      <w:proofErr w:type="spellEnd"/>
      <w:r w:rsidRPr="00B30F8D">
        <w:rPr>
          <w:rFonts w:ascii="Courier New" w:eastAsia="Times New Roman" w:hAnsi="Courier New" w:cs="Courier New"/>
          <w:color w:val="000000"/>
          <w:sz w:val="20"/>
          <w:szCs w:val="20"/>
        </w:rPr>
        <w:t xml:space="preserve"> Engineering Department, McGill University, 21111 </w:t>
      </w:r>
      <w:proofErr w:type="spellStart"/>
      <w:r w:rsidRPr="00B30F8D">
        <w:rPr>
          <w:rFonts w:ascii="Courier New" w:eastAsia="Times New Roman" w:hAnsi="Courier New" w:cs="Courier New"/>
          <w:color w:val="000000"/>
          <w:sz w:val="20"/>
          <w:szCs w:val="20"/>
        </w:rPr>
        <w:t>Chemin</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Bord</w:t>
      </w:r>
      <w:proofErr w:type="spellEnd"/>
      <w:r w:rsidRPr="00B30F8D">
        <w:rPr>
          <w:rFonts w:ascii="Courier New" w:eastAsia="Times New Roman" w:hAnsi="Courier New" w:cs="Courier New"/>
          <w:color w:val="000000"/>
          <w:sz w:val="20"/>
          <w:szCs w:val="20"/>
        </w:rPr>
        <w:t xml:space="preserve">-du-Lac, </w:t>
      </w:r>
      <w:proofErr w:type="spellStart"/>
      <w:r w:rsidRPr="00B30F8D">
        <w:rPr>
          <w:rFonts w:ascii="Courier New" w:eastAsia="Times New Roman" w:hAnsi="Courier New" w:cs="Courier New"/>
          <w:color w:val="000000"/>
          <w:sz w:val="20"/>
          <w:szCs w:val="20"/>
        </w:rPr>
        <w:t>Ste</w:t>
      </w:r>
      <w:proofErr w:type="spellEnd"/>
      <w:r w:rsidRPr="00B30F8D">
        <w:rPr>
          <w:rFonts w:ascii="Courier New" w:eastAsia="Times New Roman" w:hAnsi="Courier New" w:cs="Courier New"/>
          <w:color w:val="000000"/>
          <w:sz w:val="20"/>
          <w:szCs w:val="20"/>
        </w:rPr>
        <w:t xml:space="preserve">-Anne de Bellevue, </w:t>
      </w:r>
      <w:proofErr w:type="gramStart"/>
      <w:r w:rsidRPr="00B30F8D">
        <w:rPr>
          <w:rFonts w:ascii="Courier New" w:eastAsia="Times New Roman" w:hAnsi="Courier New" w:cs="Courier New"/>
          <w:color w:val="000000"/>
          <w:sz w:val="20"/>
          <w:szCs w:val="20"/>
        </w:rPr>
        <w:t>QC  H9X</w:t>
      </w:r>
      <w:proofErr w:type="gramEnd"/>
      <w:r w:rsidRPr="00B30F8D">
        <w:rPr>
          <w:rFonts w:ascii="Courier New" w:eastAsia="Times New Roman" w:hAnsi="Courier New" w:cs="Courier New"/>
          <w:color w:val="000000"/>
          <w:sz w:val="20"/>
          <w:szCs w:val="20"/>
        </w:rPr>
        <w:t xml:space="preserve"> 3V9, Canada;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Natural Resource Sciences Department, McGill University, 21111 </w:t>
      </w:r>
      <w:proofErr w:type="spellStart"/>
      <w:r w:rsidRPr="00B30F8D">
        <w:rPr>
          <w:rFonts w:ascii="Courier New" w:eastAsia="Times New Roman" w:hAnsi="Courier New" w:cs="Courier New"/>
          <w:color w:val="000000"/>
          <w:sz w:val="20"/>
          <w:szCs w:val="20"/>
        </w:rPr>
        <w:t>Chemin</w:t>
      </w:r>
      <w:proofErr w:type="spellEnd"/>
      <w:r w:rsidRPr="00B30F8D">
        <w:rPr>
          <w:rFonts w:ascii="Courier New" w:eastAsia="Times New Roman" w:hAnsi="Courier New" w:cs="Courier New"/>
          <w:color w:val="000000"/>
          <w:sz w:val="20"/>
          <w:szCs w:val="20"/>
        </w:rPr>
        <w:t xml:space="preserve"> </w:t>
      </w:r>
      <w:proofErr w:type="spellStart"/>
      <w:r w:rsidRPr="00B30F8D">
        <w:rPr>
          <w:rFonts w:ascii="Courier New" w:eastAsia="Times New Roman" w:hAnsi="Courier New" w:cs="Courier New"/>
          <w:color w:val="000000"/>
          <w:sz w:val="20"/>
          <w:szCs w:val="20"/>
        </w:rPr>
        <w:t>Bord</w:t>
      </w:r>
      <w:proofErr w:type="spellEnd"/>
      <w:r w:rsidRPr="00B30F8D">
        <w:rPr>
          <w:rFonts w:ascii="Courier New" w:eastAsia="Times New Roman" w:hAnsi="Courier New" w:cs="Courier New"/>
          <w:color w:val="000000"/>
          <w:sz w:val="20"/>
          <w:szCs w:val="20"/>
        </w:rPr>
        <w:t xml:space="preserve">-du-Lac, </w:t>
      </w:r>
      <w:proofErr w:type="spellStart"/>
      <w:r w:rsidRPr="00B30F8D">
        <w:rPr>
          <w:rFonts w:ascii="Courier New" w:eastAsia="Times New Roman" w:hAnsi="Courier New" w:cs="Courier New"/>
          <w:color w:val="000000"/>
          <w:sz w:val="20"/>
          <w:szCs w:val="20"/>
        </w:rPr>
        <w:t>Ste</w:t>
      </w:r>
      <w:proofErr w:type="spellEnd"/>
      <w:r w:rsidRPr="00B30F8D">
        <w:rPr>
          <w:rFonts w:ascii="Courier New" w:eastAsia="Times New Roman" w:hAnsi="Courier New" w:cs="Courier New"/>
          <w:color w:val="000000"/>
          <w:sz w:val="20"/>
          <w:szCs w:val="20"/>
        </w:rPr>
        <w:t>-Anne de Bellevue, QC  H9X 3V9, Canada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'Payments for ecosystem services' (PES) is rapidly becoming a popular governance intervention within natural resource management to align </w:t>
      </w:r>
      <w:r w:rsidRPr="00B30F8D">
        <w:rPr>
          <w:rFonts w:ascii="Courier New" w:eastAsia="Times New Roman" w:hAnsi="Courier New" w:cs="Courier New"/>
          <w:color w:val="000000"/>
          <w:sz w:val="20"/>
          <w:szCs w:val="20"/>
        </w:rPr>
        <w:lastRenderedPageBreak/>
        <w:t xml:space="preserve">land-use stewardship to conserve critical ecosystem services while simultaneously improving human well-being through the provision of incentives. This paper introduces two novel components for refining the legitimacy of PES in water resource management. Firstly, we broaden consideration of human well-being in PES beyond income effects by considering justice as the freedom or capability to 'do and be' whatever is desired. Secondly, this paper applies social multi-criteria evaluation as a decision-support framework to determine the acceptability and payment vehicle of PES within a set of alternative policy considerations for a complex ecosystem management decision. Through both technical and social evaluations of different management options against a set of criteria, we highlight the legitimacy that different PES designs may have for improving water quality and capabilities for well-being. © 2015 </w:t>
      </w:r>
      <w:proofErr w:type="gramStart"/>
      <w:r w:rsidRPr="00B30F8D">
        <w:rPr>
          <w:rFonts w:ascii="Courier New" w:eastAsia="Times New Roman" w:hAnsi="Courier New" w:cs="Courier New"/>
          <w:color w:val="000000"/>
          <w:sz w:val="20"/>
          <w:szCs w:val="20"/>
        </w:rPr>
        <w:t>Elsevier B.V..</w:t>
      </w:r>
      <w:proofErr w:type="gramEnd"/>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Capabilities approach</w:t>
      </w:r>
      <w:proofErr w:type="gramStart"/>
      <w:r w:rsidRPr="00B30F8D">
        <w:rPr>
          <w:rFonts w:ascii="Courier New" w:eastAsia="Times New Roman" w:hAnsi="Courier New" w:cs="Courier New"/>
          <w:color w:val="000000"/>
          <w:sz w:val="20"/>
          <w:szCs w:val="20"/>
        </w:rPr>
        <w:t>;  PES</w:t>
      </w:r>
      <w:proofErr w:type="gramEnd"/>
      <w:r w:rsidRPr="00B30F8D">
        <w:rPr>
          <w:rFonts w:ascii="Courier New" w:eastAsia="Times New Roman" w:hAnsi="Courier New" w:cs="Courier New"/>
          <w:color w:val="000000"/>
          <w:sz w:val="20"/>
          <w:szCs w:val="20"/>
        </w:rPr>
        <w:t>;  Social multi-criteria evaluation;  Water resources management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Wutich</w:t>
      </w:r>
      <w:proofErr w:type="spellEnd"/>
      <w:r w:rsidRPr="00B30F8D">
        <w:rPr>
          <w:rFonts w:ascii="Courier New" w:eastAsia="Times New Roman" w:hAnsi="Courier New" w:cs="Courier New"/>
          <w:color w:val="000000"/>
          <w:sz w:val="20"/>
          <w:szCs w:val="20"/>
        </w:rPr>
        <w:t xml:space="preserve">, A., York, A.M., </w:t>
      </w:r>
      <w:proofErr w:type="spellStart"/>
      <w:r w:rsidRPr="00B30F8D">
        <w:rPr>
          <w:rFonts w:ascii="Courier New" w:eastAsia="Times New Roman" w:hAnsi="Courier New" w:cs="Courier New"/>
          <w:color w:val="000000"/>
          <w:sz w:val="20"/>
          <w:szCs w:val="20"/>
        </w:rPr>
        <w:t>Brewis</w:t>
      </w:r>
      <w:proofErr w:type="spellEnd"/>
      <w:r w:rsidRPr="00B30F8D">
        <w:rPr>
          <w:rFonts w:ascii="Courier New" w:eastAsia="Times New Roman" w:hAnsi="Courier New" w:cs="Courier New"/>
          <w:color w:val="000000"/>
          <w:sz w:val="20"/>
          <w:szCs w:val="20"/>
        </w:rPr>
        <w:t xml:space="preserve">, A., </w:t>
      </w:r>
      <w:proofErr w:type="spellStart"/>
      <w:r w:rsidRPr="00B30F8D">
        <w:rPr>
          <w:rFonts w:ascii="Courier New" w:eastAsia="Times New Roman" w:hAnsi="Courier New" w:cs="Courier New"/>
          <w:color w:val="000000"/>
          <w:sz w:val="20"/>
          <w:szCs w:val="20"/>
        </w:rPr>
        <w:t>Stotts</w:t>
      </w:r>
      <w:proofErr w:type="spellEnd"/>
      <w:r w:rsidRPr="00B30F8D">
        <w:rPr>
          <w:rFonts w:ascii="Courier New" w:eastAsia="Times New Roman" w:hAnsi="Courier New" w:cs="Courier New"/>
          <w:color w:val="000000"/>
          <w:sz w:val="20"/>
          <w:szCs w:val="20"/>
        </w:rPr>
        <w:t>, R., Roberts, C.M.</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23981822300</w:t>
      </w:r>
      <w:proofErr w:type="gramStart"/>
      <w:r w:rsidRPr="00B30F8D">
        <w:rPr>
          <w:rFonts w:ascii="Courier New" w:eastAsia="Times New Roman" w:hAnsi="Courier New" w:cs="Courier New"/>
          <w:color w:val="000000"/>
          <w:sz w:val="20"/>
          <w:szCs w:val="20"/>
        </w:rPr>
        <w:t>;8639695600</w:t>
      </w:r>
      <w:proofErr w:type="gramEnd"/>
      <w:r w:rsidRPr="00B30F8D">
        <w:rPr>
          <w:rFonts w:ascii="Courier New" w:eastAsia="Times New Roman" w:hAnsi="Courier New" w:cs="Courier New"/>
          <w:color w:val="000000"/>
          <w:sz w:val="20"/>
          <w:szCs w:val="20"/>
        </w:rPr>
        <w:t>;6603755078;55388911600;56323545700;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Shared cultural norms for justice in water institutions: Results from Fiji, Ecuador, Paraguay, New Zealand, and the 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(2012) Journal of Environmental Management, 113, pp. 370-376. Cited 10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https://www.scopus.com/inward/record.uri?eid=2-s2.0-84869879146&amp;doi=10.1016%2fj.jenvman.2012.09.010&amp;partnerID=40&amp;md5=9561100d1c89c8a2d27b476e3c39b6f4</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10.1016/j.jenvman.2012.09.010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School of Human Evolution and Social Change, Arizona State University (ASU), PO Box 872402, Tempe, AZ 85287-2402,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It is widely agreed that current institutions are insufficient to meet global water challenges, and extensive institutional reforms are needed. To achieve effective local water management, institutional rules should be congruent with local cultural norms. Conversely, a major potential challenge is posed by tensions between institutional rules and local cultural norms for justice. We propose and demonstrate a new approach to cross-cultural analysis designed to investigate this tension, which can assess when local cultural norms are likely to facilitate or impede the acceptance of specific institutional rules. Using data from 238 respondents in five global sites (in Fiji, Ecuador, Paraguay, New Zealand, and the U.S.) analyzed using cultural consensus analysis, we find evidence of culturally-shared norms of justice in water institutions in at least six domains: a human right to water, water governance, water access, environmental stewardship, aspects of water markets, and aspects of water quality and health. Additionally, local cultural models across sites differed on only two topics: (1) ownership and allocation and (2) restrictions and enforcement. Indigenous heritage is the best single predictor of views on controversial institutional rules dealing with water restrictions/enforcement and ownership/allocation. This approach can help build effective water management solutions by identifying cases in which specific institutional reforms are congruent with local cultural norms (or not), and when those will matter most. © 2012 Elsevier Ltd.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Cross-cultural</w:t>
      </w:r>
      <w:proofErr w:type="gramStart"/>
      <w:r w:rsidRPr="00B30F8D">
        <w:rPr>
          <w:rFonts w:ascii="Courier New" w:eastAsia="Times New Roman" w:hAnsi="Courier New" w:cs="Courier New"/>
          <w:color w:val="000000"/>
          <w:sz w:val="20"/>
          <w:szCs w:val="20"/>
        </w:rPr>
        <w:t>;  Cultural</w:t>
      </w:r>
      <w:proofErr w:type="gramEnd"/>
      <w:r w:rsidRPr="00B30F8D">
        <w:rPr>
          <w:rFonts w:ascii="Courier New" w:eastAsia="Times New Roman" w:hAnsi="Courier New" w:cs="Courier New"/>
          <w:color w:val="000000"/>
          <w:sz w:val="20"/>
          <w:szCs w:val="20"/>
        </w:rPr>
        <w:t xml:space="preserve"> consensus;  Fairness;  Institutions;  Justice;  Water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Chakraborty, J., Collins, T.W., </w:t>
      </w:r>
      <w:proofErr w:type="spellStart"/>
      <w:r w:rsidRPr="00B30F8D">
        <w:rPr>
          <w:rFonts w:ascii="Courier New" w:eastAsia="Times New Roman" w:hAnsi="Courier New" w:cs="Courier New"/>
          <w:color w:val="000000"/>
          <w:sz w:val="20"/>
          <w:szCs w:val="20"/>
        </w:rPr>
        <w:t>Grineski</w:t>
      </w:r>
      <w:proofErr w:type="spellEnd"/>
      <w:r w:rsidRPr="00B30F8D">
        <w:rPr>
          <w:rFonts w:ascii="Courier New" w:eastAsia="Times New Roman" w:hAnsi="Courier New" w:cs="Courier New"/>
          <w:color w:val="000000"/>
          <w:sz w:val="20"/>
          <w:szCs w:val="20"/>
        </w:rPr>
        <w:t>, S.E.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7101970433</w:t>
      </w:r>
      <w:proofErr w:type="gramStart"/>
      <w:r w:rsidRPr="00B30F8D">
        <w:rPr>
          <w:rFonts w:ascii="Courier New" w:eastAsia="Times New Roman" w:hAnsi="Courier New" w:cs="Courier New"/>
          <w:color w:val="000000"/>
          <w:sz w:val="20"/>
          <w:szCs w:val="20"/>
        </w:rPr>
        <w:t>;9246426900</w:t>
      </w:r>
      <w:proofErr w:type="gramEnd"/>
      <w:r w:rsidRPr="00B30F8D">
        <w:rPr>
          <w:rFonts w:ascii="Courier New" w:eastAsia="Times New Roman" w:hAnsi="Courier New" w:cs="Courier New"/>
          <w:color w:val="000000"/>
          <w:sz w:val="20"/>
          <w:szCs w:val="20"/>
        </w:rPr>
        <w:t>;11139615800;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6623">
        <w:rPr>
          <w:rFonts w:ascii="Courier New" w:eastAsia="Times New Roman" w:hAnsi="Courier New" w:cs="Courier New"/>
          <w:color w:val="000000"/>
          <w:sz w:val="20"/>
          <w:szCs w:val="20"/>
          <w:highlight w:val="yellow"/>
        </w:rPr>
        <w:t>Environmental justice research: Contemporary issues and emerging topics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(2016) International Journal of Environmental Research and Public Health, 13 (11), art. </w:t>
      </w:r>
      <w:proofErr w:type="gramStart"/>
      <w:r w:rsidRPr="00B30F8D">
        <w:rPr>
          <w:rFonts w:ascii="Courier New" w:eastAsia="Times New Roman" w:hAnsi="Courier New" w:cs="Courier New"/>
          <w:color w:val="000000"/>
          <w:sz w:val="20"/>
          <w:szCs w:val="20"/>
        </w:rPr>
        <w:t>no</w:t>
      </w:r>
      <w:proofErr w:type="gramEnd"/>
      <w:r w:rsidRPr="00B30F8D">
        <w:rPr>
          <w:rFonts w:ascii="Courier New" w:eastAsia="Times New Roman" w:hAnsi="Courier New" w:cs="Courier New"/>
          <w:color w:val="000000"/>
          <w:sz w:val="20"/>
          <w:szCs w:val="20"/>
        </w:rPr>
        <w:t>. 1072, . Cited 9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https://www.scopus.com/inward/record.uri?eid=2-s2.0-84994527659&amp;doi=10.3390%2fijerph13111072&amp;partnerID=40&amp;md5=f0058dd5b2e18d41827b868fbd5afaf3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10.3390/ijerph13111072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Department of Sociology &amp; Anthropology, University of Texas at El Paso, El Paso, TX  79968,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Environmental justice (EJ) research seeks to document and redress the disproportionate environmental burdens and benefits associated with social inequalities. Although its initial focus was on disparities in exposure to anthropogenic pollution, the scope of EJ research has expanded. In the context of intensifying social inequalities and environmental problems, there is a need to further strengthen the EJ research framework and diversify its application. This Special Issue of the International Journal of Environmental Research and Public Health (IJERPH) incorporates 19 articles that broaden EJ research by considering emerging topics such as energy, food, </w:t>
      </w:r>
      <w:r w:rsidRPr="00CD6623">
        <w:rPr>
          <w:rFonts w:ascii="Courier New" w:eastAsia="Times New Roman" w:hAnsi="Courier New" w:cs="Courier New"/>
          <w:color w:val="000000"/>
          <w:sz w:val="20"/>
          <w:szCs w:val="20"/>
          <w:highlight w:val="yellow"/>
        </w:rPr>
        <w:t>drinking water, flooding</w:t>
      </w:r>
      <w:r w:rsidRPr="00B30F8D">
        <w:rPr>
          <w:rFonts w:ascii="Courier New" w:eastAsia="Times New Roman" w:hAnsi="Courier New" w:cs="Courier New"/>
          <w:color w:val="000000"/>
          <w:sz w:val="20"/>
          <w:szCs w:val="20"/>
        </w:rPr>
        <w:t xml:space="preserve">, sustainability, and gender dynamics, including issues in Canada, the UK, and Eastern Europe. Additionally, the articles contribute to three research themes: (1) documenting connections between unjust environmental exposures and health impacts by examining </w:t>
      </w:r>
      <w:r w:rsidRPr="00CD6623">
        <w:rPr>
          <w:rFonts w:ascii="Courier New" w:eastAsia="Times New Roman" w:hAnsi="Courier New" w:cs="Courier New"/>
          <w:color w:val="000000"/>
          <w:sz w:val="20"/>
          <w:szCs w:val="20"/>
          <w:highlight w:val="yellow"/>
        </w:rPr>
        <w:t>unsafe infrastructure</w:t>
      </w:r>
      <w:r w:rsidRPr="00B30F8D">
        <w:rPr>
          <w:rFonts w:ascii="Courier New" w:eastAsia="Times New Roman" w:hAnsi="Courier New" w:cs="Courier New"/>
          <w:color w:val="000000"/>
          <w:sz w:val="20"/>
          <w:szCs w:val="20"/>
        </w:rPr>
        <w:t>, substance use, and children’s obesity and academic performance; (2) promoting and achieving EJ by implementing interventions to improve environmental knowledge and health, identifying avenues for sustainable community change, and incorporating EJ metrics in government programs; and (3) clarifying stakeholder perceptions of EJ issues to extend research beyond the documentation of unjust conditions and processes. Collectively, the articles highlight potentially compounding injustices and an array of approaches being employed to achieve EJ. © 2016 by the authors; licensee MDPI, Basel, Switzerland.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Air pollution;  Energy;  Environmental justice;  Flood;  Food;  Green space;  Health;  Social inequality;  Sustainability;  Water pollution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Editorial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Sansom</w:t>
      </w:r>
      <w:proofErr w:type="spellEnd"/>
      <w:r w:rsidRPr="00B30F8D">
        <w:rPr>
          <w:rFonts w:ascii="Courier New" w:eastAsia="Times New Roman" w:hAnsi="Courier New" w:cs="Courier New"/>
          <w:color w:val="000000"/>
          <w:sz w:val="20"/>
          <w:szCs w:val="20"/>
        </w:rPr>
        <w:t xml:space="preserve">, G., </w:t>
      </w:r>
      <w:proofErr w:type="spellStart"/>
      <w:r w:rsidRPr="00B30F8D">
        <w:rPr>
          <w:rFonts w:ascii="Courier New" w:eastAsia="Times New Roman" w:hAnsi="Courier New" w:cs="Courier New"/>
          <w:color w:val="000000"/>
          <w:sz w:val="20"/>
          <w:szCs w:val="20"/>
        </w:rPr>
        <w:t>Berke</w:t>
      </w:r>
      <w:proofErr w:type="spellEnd"/>
      <w:r w:rsidRPr="00B30F8D">
        <w:rPr>
          <w:rFonts w:ascii="Courier New" w:eastAsia="Times New Roman" w:hAnsi="Courier New" w:cs="Courier New"/>
          <w:color w:val="000000"/>
          <w:sz w:val="20"/>
          <w:szCs w:val="20"/>
        </w:rPr>
        <w:t>, P., McDonald, T., Shipp, E., Horney, J.</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57190837452</w:t>
      </w:r>
      <w:proofErr w:type="gramStart"/>
      <w:r w:rsidRPr="00B30F8D">
        <w:rPr>
          <w:rFonts w:ascii="Courier New" w:eastAsia="Times New Roman" w:hAnsi="Courier New" w:cs="Courier New"/>
          <w:color w:val="000000"/>
          <w:sz w:val="20"/>
          <w:szCs w:val="20"/>
        </w:rPr>
        <w:t>;7003331063</w:t>
      </w:r>
      <w:proofErr w:type="gramEnd"/>
      <w:r w:rsidRPr="00B30F8D">
        <w:rPr>
          <w:rFonts w:ascii="Courier New" w:eastAsia="Times New Roman" w:hAnsi="Courier New" w:cs="Courier New"/>
          <w:color w:val="000000"/>
          <w:sz w:val="20"/>
          <w:szCs w:val="20"/>
        </w:rPr>
        <w:t>;7401593516;9745794400;12776884100;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Confirming the Environmental Concerns of Community Members Utilizing Participatory-Based Research in the Houston Neighborhood of Manchester</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(2016) International Journal of Environmental Research and Public Health, 13 (9), art. </w:t>
      </w:r>
      <w:proofErr w:type="gramStart"/>
      <w:r w:rsidRPr="00B30F8D">
        <w:rPr>
          <w:rFonts w:ascii="Courier New" w:eastAsia="Times New Roman" w:hAnsi="Courier New" w:cs="Courier New"/>
          <w:color w:val="000000"/>
          <w:sz w:val="20"/>
          <w:szCs w:val="20"/>
        </w:rPr>
        <w:t>no</w:t>
      </w:r>
      <w:proofErr w:type="gramEnd"/>
      <w:r w:rsidRPr="00B30F8D">
        <w:rPr>
          <w:rFonts w:ascii="Courier New" w:eastAsia="Times New Roman" w:hAnsi="Courier New" w:cs="Courier New"/>
          <w:color w:val="000000"/>
          <w:sz w:val="20"/>
          <w:szCs w:val="20"/>
        </w:rPr>
        <w:t>. 839, . Cited 9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https://www.scopus.com/inward/record.uri?eid=2-s2.0-84983406019&amp;doi=10.3390%2fijerph13090839&amp;partnerID=40&amp;md5=a801e353d5e8a97b8cb5a852c38044ba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10.3390/ijerph13090839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Health Science Center School of Public Health, Texas A&amp;M University, College Station, TX  78665,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Department of Landscape Architecture, Texas A&amp;M University, College Station, TX  77840,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In the last few decades, there has been an increase in community-based participatory research being conducted within the United States. Recent research has demonstrated that working with local community organizations, interest groups, and individuals can assist in the creation of, and sustainability in, health initiatives, adoption of emergency protocols, and potentially improve health outcomes for at-risk populations. However little research has assessed if communal concerns over environmental contaminants would be confirmed through environmental research. This cross-sectional study collected survey data and performed surface water analysis for heavy metals in a small neighborhood in Houston, TX, which is characterized by </w:t>
      </w:r>
      <w:r w:rsidRPr="00CD6623">
        <w:rPr>
          <w:rFonts w:ascii="Courier New" w:eastAsia="Times New Roman" w:hAnsi="Courier New" w:cs="Courier New"/>
          <w:color w:val="000000"/>
          <w:sz w:val="20"/>
          <w:szCs w:val="20"/>
          <w:highlight w:val="yellow"/>
        </w:rPr>
        <w:t>industrial sites, unimproved infrastructure, nuisance flooding, and poor air quality.</w:t>
      </w:r>
      <w:r w:rsidRPr="00B30F8D">
        <w:rPr>
          <w:rFonts w:ascii="Courier New" w:eastAsia="Times New Roman" w:hAnsi="Courier New" w:cs="Courier New"/>
          <w:color w:val="000000"/>
          <w:sz w:val="20"/>
          <w:szCs w:val="20"/>
        </w:rPr>
        <w:t xml:space="preserve"> Surveys were completed with 109 residents of the Manchester neighborhood. Water samples were taken from thirty zones within the neighborhood and assessed for arsenic (As), barium (Ba), cadmium (Cd), chromium (Cr), lead (</w:t>
      </w:r>
      <w:proofErr w:type="spellStart"/>
      <w:r w:rsidRPr="00B30F8D">
        <w:rPr>
          <w:rFonts w:ascii="Courier New" w:eastAsia="Times New Roman" w:hAnsi="Courier New" w:cs="Courier New"/>
          <w:color w:val="000000"/>
          <w:sz w:val="20"/>
          <w:szCs w:val="20"/>
        </w:rPr>
        <w:t>Pb</w:t>
      </w:r>
      <w:proofErr w:type="spellEnd"/>
      <w:r w:rsidRPr="00B30F8D">
        <w:rPr>
          <w:rFonts w:ascii="Courier New" w:eastAsia="Times New Roman" w:hAnsi="Courier New" w:cs="Courier New"/>
          <w:color w:val="000000"/>
          <w:sz w:val="20"/>
          <w:szCs w:val="20"/>
        </w:rPr>
        <w:t>), selenium (Se), silver (Ag), and mercury (Hg). Survey results showed that the vast majority of all respondents were concerned over proximity to industry and waste facilities, as well as exposure to standing surface water. Barium was discovered in every sample and many of the zones showed alarming levels of certain metals. For example, one zone, two blocks from a public park, showed levels of arsenic at 180 (µg/L), barium at 3296 (µg/L), chromium at 363 (µg/L), lead at 1448 (µg/L), and mercury at 10 (µg/L). These findings support the hypothesis that neighborhood members are aware of the issues affecting their community and can offer researchers valuable assistance in every stage of study design and execution. © 2016 by the authors; licensee MDPI, Basel, Switzerland.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Community engagement</w:t>
      </w:r>
      <w:proofErr w:type="gramStart"/>
      <w:r w:rsidRPr="00B30F8D">
        <w:rPr>
          <w:rFonts w:ascii="Courier New" w:eastAsia="Times New Roman" w:hAnsi="Courier New" w:cs="Courier New"/>
          <w:color w:val="000000"/>
          <w:sz w:val="20"/>
          <w:szCs w:val="20"/>
        </w:rPr>
        <w:t>;  Disaster</w:t>
      </w:r>
      <w:proofErr w:type="gramEnd"/>
      <w:r w:rsidRPr="00B30F8D">
        <w:rPr>
          <w:rFonts w:ascii="Courier New" w:eastAsia="Times New Roman" w:hAnsi="Courier New" w:cs="Courier New"/>
          <w:color w:val="000000"/>
          <w:sz w:val="20"/>
          <w:szCs w:val="20"/>
        </w:rPr>
        <w:t xml:space="preserve"> preparedness;  Environmental equity;  Environmental justice;  Participatory-based research;  Water quality;  Water sampling</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ACCESS TYPE: Open Access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Bonds, E., Martin, 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16424725900</w:t>
      </w:r>
      <w:proofErr w:type="gramStart"/>
      <w:r w:rsidRPr="00B30F8D">
        <w:rPr>
          <w:rFonts w:ascii="Courier New" w:eastAsia="Times New Roman" w:hAnsi="Courier New" w:cs="Courier New"/>
          <w:color w:val="000000"/>
          <w:sz w:val="20"/>
          <w:szCs w:val="20"/>
        </w:rPr>
        <w:t>;55470563100</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Treating People </w:t>
      </w:r>
      <w:proofErr w:type="gramStart"/>
      <w:r w:rsidRPr="00B30F8D">
        <w:rPr>
          <w:rFonts w:ascii="Courier New" w:eastAsia="Times New Roman" w:hAnsi="Courier New" w:cs="Courier New"/>
          <w:color w:val="000000"/>
          <w:sz w:val="20"/>
          <w:szCs w:val="20"/>
        </w:rPr>
        <w:t>Like</w:t>
      </w:r>
      <w:proofErr w:type="gramEnd"/>
      <w:r w:rsidRPr="00B30F8D">
        <w:rPr>
          <w:rFonts w:ascii="Courier New" w:eastAsia="Times New Roman" w:hAnsi="Courier New" w:cs="Courier New"/>
          <w:color w:val="000000"/>
          <w:sz w:val="20"/>
          <w:szCs w:val="20"/>
        </w:rPr>
        <w:t xml:space="preserve"> Pollution: Homelessness and Environmental Injustice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(2016) Environmental Justice, 9 (5), pp. 137-141. Cited 8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https://www.scopus.com/inward/record.uri?eid=2-s2.0-84992379401&amp;doi=10.1089%2fenv.2016.0021&amp;partnerID=40&amp;md5=6a11b84199434a2bff15c1ebb1b445e2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10.1089/env.2016.0021</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Department of Sociology and Anthropology, University of Mary Washington, 1301 College Avenue, Fredericksburg, VA  22401-5300,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Achieving environmental justice does not only require the provision of clean air and water in all the places where people carry out their lives, it also necessitates access to the very spaces of the urban environment. Through our research based on interview and archival data in a small U.S. city, we demonstrate that homeless persons are often viewed as a kind of environmental contaminant that should be cleaned up or kept out, either through the passage and enforcement of ''civility codes'' that criminalize homelessness or through NIMBY movements that develop to prevent the establishment of homelessness services in particular areas. While such efforts fail to purge cities of the homeless, they do reduce the availability </w:t>
      </w:r>
      <w:r w:rsidRPr="00B30F8D">
        <w:rPr>
          <w:rFonts w:ascii="Courier New" w:eastAsia="Times New Roman" w:hAnsi="Courier New" w:cs="Courier New"/>
          <w:color w:val="000000"/>
          <w:sz w:val="20"/>
          <w:szCs w:val="20"/>
        </w:rPr>
        <w:lastRenderedPageBreak/>
        <w:t>of homelessness services in certain areas and push homeless dwellings to the unseen fringes of communities. In this way, we show, when homeless people are viewed as a kind of pollution, city policies develop that diminish their access to the urban environment and the resources it provides. © 2016, Mary Ann Liebert, Inc.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criminalization</w:t>
      </w:r>
      <w:proofErr w:type="gramStart"/>
      <w:r w:rsidRPr="00B30F8D">
        <w:rPr>
          <w:rFonts w:ascii="Courier New" w:eastAsia="Times New Roman" w:hAnsi="Courier New" w:cs="Courier New"/>
          <w:color w:val="000000"/>
          <w:sz w:val="20"/>
          <w:szCs w:val="20"/>
        </w:rPr>
        <w:t>;  exclusionary</w:t>
      </w:r>
      <w:proofErr w:type="gramEnd"/>
      <w:r w:rsidRPr="00B30F8D">
        <w:rPr>
          <w:rFonts w:ascii="Courier New" w:eastAsia="Times New Roman" w:hAnsi="Courier New" w:cs="Courier New"/>
          <w:color w:val="000000"/>
          <w:sz w:val="20"/>
          <w:szCs w:val="20"/>
        </w:rPr>
        <w:t xml:space="preserve"> zoning;  homelessness;  NIMBY movements;  urban space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Wilson, S.M., Heaney, C.D., Wilson, O.</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35616936300</w:t>
      </w:r>
      <w:proofErr w:type="gramStart"/>
      <w:r w:rsidRPr="00B30F8D">
        <w:rPr>
          <w:rFonts w:ascii="Courier New" w:eastAsia="Times New Roman" w:hAnsi="Courier New" w:cs="Courier New"/>
          <w:color w:val="000000"/>
          <w:sz w:val="20"/>
          <w:szCs w:val="20"/>
        </w:rPr>
        <w:t>;7004288568</w:t>
      </w:r>
      <w:proofErr w:type="gramEnd"/>
      <w:r w:rsidRPr="00B30F8D">
        <w:rPr>
          <w:rFonts w:ascii="Courier New" w:eastAsia="Times New Roman" w:hAnsi="Courier New" w:cs="Courier New"/>
          <w:color w:val="000000"/>
          <w:sz w:val="20"/>
          <w:szCs w:val="20"/>
        </w:rPr>
        <w:t>;36160049800;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Governance structures and the lack of basic amenities: Can community engagement be effectively used to address environmental injustice in underserved black communities?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(2010) Environmental Justice, 3 (4), pp. 125-133. Cited 8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https://www.scopus.com/inward/record.uri?eid=2-s2.0-78650734495&amp;doi=10.1089%2fenv.2010.0014&amp;partnerID=40&amp;md5=2c17feddf6f5dfad3afa28ae8799d332</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10.1089/env.2010.0014</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Institute for Families in Society, University of South Carolina, 1600 Hampton St., Columbia, SC 29229,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Department of Epidemiology, University of North Carolina, Chapel Hill,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West End Revitalization Association, Mebane, NC,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Many communities impacted by environmental injustice, including the disproportionate burden of unhealthy land uses and environmental hazards and lack of access to health-promoting infrastructure, can trace these disparities to inequities in planning, zoning, and community development. These inequities and infrastructure disparities occur in many places because of the way that governance structures, particularly municipal police powers, are applied differentially and how in some cases these legal structures drive segregation and the production of </w:t>
      </w:r>
      <w:proofErr w:type="spellStart"/>
      <w:r w:rsidRPr="00B30F8D">
        <w:rPr>
          <w:rFonts w:ascii="Courier New" w:eastAsia="Times New Roman" w:hAnsi="Courier New" w:cs="Courier New"/>
          <w:color w:val="000000"/>
          <w:sz w:val="20"/>
          <w:szCs w:val="20"/>
        </w:rPr>
        <w:t>riskscapes</w:t>
      </w:r>
      <w:proofErr w:type="spellEnd"/>
      <w:r w:rsidRPr="00B30F8D">
        <w:rPr>
          <w:rFonts w:ascii="Courier New" w:eastAsia="Times New Roman" w:hAnsi="Courier New" w:cs="Courier New"/>
          <w:color w:val="000000"/>
          <w:sz w:val="20"/>
          <w:szCs w:val="20"/>
        </w:rPr>
        <w:t xml:space="preserve">. In this article, we will describe how municipal police powers have led to zoning and planning inequities particularly around the use of planning designations (specifically extra-territorial jurisdiction (ETJ) and joint planning agreements) in the state of North Carolina. These planning designations can create patterns of environmental inequality whereby some communities may have </w:t>
      </w:r>
      <w:r w:rsidRPr="00CD6623">
        <w:rPr>
          <w:rFonts w:ascii="Courier New" w:eastAsia="Times New Roman" w:hAnsi="Courier New" w:cs="Courier New"/>
          <w:color w:val="000000"/>
          <w:sz w:val="20"/>
          <w:szCs w:val="20"/>
          <w:highlight w:val="yellow"/>
        </w:rPr>
        <w:t>infrastructure disparities including a lack of basic amenities (e.g., sewer and water infrastructure, paved roads, good housing stock, and healthy ecosystem services).</w:t>
      </w:r>
      <w:r w:rsidRPr="00B30F8D">
        <w:rPr>
          <w:rFonts w:ascii="Courier New" w:eastAsia="Times New Roman" w:hAnsi="Courier New" w:cs="Courier New"/>
          <w:color w:val="000000"/>
          <w:sz w:val="20"/>
          <w:szCs w:val="20"/>
        </w:rPr>
        <w:t xml:space="preserve"> We will then discuss the work of the West End Revitalization Association (WERA), a community-based environmental justice organization located in Mebane, North Carolina, as an example of a community burdened by ETJ abuses and the lack of basic amenities which impacts community health. We will detail WERA's efforts to increase the participation of its residents in civic engagement through the use of the administrative complaint process and development and implementation of the community-owned and managed (COMR) approach. We will then discuss the deficiencies of the COMR approach and its utility in other community contexts. In addition, we will describe how federal statutes and legal structures have gaps that also lead to underserved communities not having basic amenities and how some federal laws do not adequately protect the health of communities with infrastructure disparities. Finally, we will discuss the utility and integration of WERA's community engagement model and principles into national environmental justice policy. © 2010, Mary Ann Liebert, Inc.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Moran, 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36764205200;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Cities, creeks, and erasure: Stream restoration and environmental justice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(2010) Environmental Justice, 3 (2), pp. 61-69. Cited 7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https://www.scopus.com/inward/record.uri?eid=2-s2.0-77954900577&amp;doi=10.1089%2fenv.2009.0036&amp;partnerID=40&amp;md5=8bf34878523a515edeff08a1c02c3034</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10.1089/env.2009.0036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Department of Environmental Studies, Graduate Program in Environmental Science, State University of New York-Environmental Science and Forestry, Syracuse, NY 13210,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Stream restoration initiatives are examined using the framework of environmental justice. These projects seek to improve stream quality as well as provide benefits to communities. Restoration projects are engaging, educational, and they resonate with narratives of redemption. However, stream restoration projects have been located primarily in rural areas, despite the myriad benefits that might result from siting projects in urban areas. This article clarifies how environmental justice principles could be applied to stream restoration initiatives, and examines disparities in project locations in a single state, Pennsylvania, during the 1999-2004 time period. Several factors are identified to help account for disparities and missed opportunities, including: the relationship between nature, society, and injustice, the role of selected professions in the restoration endeavor, and the assumed linkages between ecosystem improvement and benefits to the community. Several alternative practices are proposed, and the potential benefits are discussed. Copyright 2010, Mary Ann Liebert, Inc.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Qiang</w:t>
      </w:r>
      <w:proofErr w:type="spellEnd"/>
      <w:r w:rsidRPr="00B30F8D">
        <w:rPr>
          <w:rFonts w:ascii="Courier New" w:eastAsia="Times New Roman" w:hAnsi="Courier New" w:cs="Courier New"/>
          <w:color w:val="000000"/>
          <w:sz w:val="20"/>
          <w:szCs w:val="20"/>
        </w:rPr>
        <w:t>, 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36242248900;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6623">
        <w:rPr>
          <w:rFonts w:ascii="Courier New" w:eastAsia="Times New Roman" w:hAnsi="Courier New" w:cs="Courier New"/>
          <w:color w:val="000000"/>
          <w:sz w:val="20"/>
          <w:szCs w:val="20"/>
          <w:highlight w:val="yellow"/>
        </w:rPr>
        <w:t>Disparities of population exposed to flood hazards in the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(2019) Journal of Environmental Management, 232, pp. 295-304. Cited 6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https://www.scopus.com/inward/record.uri?eid=2-s2.0-85059300323&amp;doi=10.1016%2fj.jenvman.2018.11.039&amp;partnerID=40&amp;md5=b172b52160267323f55b1c81ef4f854e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10.1016/j.jenvman.2018.11.039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Department of Geography and Environment, University of Hawaii - </w:t>
      </w:r>
      <w:proofErr w:type="spellStart"/>
      <w:r w:rsidRPr="00B30F8D">
        <w:rPr>
          <w:rFonts w:ascii="Courier New" w:eastAsia="Times New Roman" w:hAnsi="Courier New" w:cs="Courier New"/>
          <w:color w:val="000000"/>
          <w:sz w:val="20"/>
          <w:szCs w:val="20"/>
        </w:rPr>
        <w:t>Manoa</w:t>
      </w:r>
      <w:proofErr w:type="spellEnd"/>
      <w:r w:rsidRPr="00B30F8D">
        <w:rPr>
          <w:rFonts w:ascii="Courier New" w:eastAsia="Times New Roman" w:hAnsi="Courier New" w:cs="Courier New"/>
          <w:color w:val="000000"/>
          <w:sz w:val="20"/>
          <w:szCs w:val="20"/>
        </w:rPr>
        <w:t xml:space="preserve">, Saunders 416, 2424 </w:t>
      </w:r>
      <w:proofErr w:type="spellStart"/>
      <w:r w:rsidRPr="00B30F8D">
        <w:rPr>
          <w:rFonts w:ascii="Courier New" w:eastAsia="Times New Roman" w:hAnsi="Courier New" w:cs="Courier New"/>
          <w:color w:val="000000"/>
          <w:sz w:val="20"/>
          <w:szCs w:val="20"/>
        </w:rPr>
        <w:t>Maile</w:t>
      </w:r>
      <w:proofErr w:type="spellEnd"/>
      <w:r w:rsidRPr="00B30F8D">
        <w:rPr>
          <w:rFonts w:ascii="Courier New" w:eastAsia="Times New Roman" w:hAnsi="Courier New" w:cs="Courier New"/>
          <w:color w:val="000000"/>
          <w:sz w:val="20"/>
          <w:szCs w:val="20"/>
        </w:rPr>
        <w:t xml:space="preserve"> Way, Honolulu, HI  96822,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This study integrates publicly available datasets to provide a </w:t>
      </w:r>
      <w:r w:rsidRPr="00CD6623">
        <w:rPr>
          <w:rFonts w:ascii="Courier New" w:eastAsia="Times New Roman" w:hAnsi="Courier New" w:cs="Courier New"/>
          <w:color w:val="000000"/>
          <w:sz w:val="20"/>
          <w:szCs w:val="20"/>
          <w:highlight w:val="yellow"/>
        </w:rPr>
        <w:t>county-based assessment of socio-economic disparities of population exposure to flood hazards in the United States</w:t>
      </w:r>
      <w:r w:rsidRPr="00B30F8D">
        <w:rPr>
          <w:rFonts w:ascii="Courier New" w:eastAsia="Times New Roman" w:hAnsi="Courier New" w:cs="Courier New"/>
          <w:color w:val="000000"/>
          <w:sz w:val="20"/>
          <w:szCs w:val="20"/>
        </w:rPr>
        <w:t xml:space="preserve">. Statistical analyses were applied to reveal the national trends and local deviations from the trends. Results show that approximately 21.8 million (6.87% of) U.S. population are exposed to 100-year-flood in 2015, and most of the exposure is near water bodies (e.g. ocean and rivers). Additionally, communities near water bodies are more responsive to potential flood hazards by avoiding residence in flood zones than inland communities. At the national scale, economically disadvantaged population are more likely to reside in flood zones than outside. At the local scale, economically disadvantaged population tend to reside in flood </w:t>
      </w:r>
      <w:r w:rsidRPr="00B30F8D">
        <w:rPr>
          <w:rFonts w:ascii="Courier New" w:eastAsia="Times New Roman" w:hAnsi="Courier New" w:cs="Courier New"/>
          <w:color w:val="000000"/>
          <w:sz w:val="20"/>
          <w:szCs w:val="20"/>
        </w:rPr>
        <w:lastRenderedPageBreak/>
        <w:t>zones in inland areas, while coastal flood zones are more occupied by wealthier and elderly people. These findings point to an alarming situation of inland communities where people are generally less responsive to flood hazards and people in flood zones are in a lower economic condition. Using “hot spot” analysis, local clusters of disadvantaged population groups with high flood exposure were identified. Overall, this study provides important baseline information for policymaking at different levels of administration and pinpoints local areas where diversified and ad hoc strategies are needed to mitigate flood risk in communities with diverse socio-economic conditions. This study provides empirical evidence of socio-economic disparities and environmental injustice associated with flood exposure in the U.S. and offers valuable insights to the underlying factors. © 2018 Elsevier Ltd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Disadvantaged population</w:t>
      </w:r>
      <w:proofErr w:type="gramStart"/>
      <w:r w:rsidRPr="00B30F8D">
        <w:rPr>
          <w:rFonts w:ascii="Courier New" w:eastAsia="Times New Roman" w:hAnsi="Courier New" w:cs="Courier New"/>
          <w:color w:val="000000"/>
          <w:sz w:val="20"/>
          <w:szCs w:val="20"/>
        </w:rPr>
        <w:t>;  Environmental</w:t>
      </w:r>
      <w:proofErr w:type="gramEnd"/>
      <w:r w:rsidRPr="00B30F8D">
        <w:rPr>
          <w:rFonts w:ascii="Courier New" w:eastAsia="Times New Roman" w:hAnsi="Courier New" w:cs="Courier New"/>
          <w:color w:val="000000"/>
          <w:sz w:val="20"/>
          <w:szCs w:val="20"/>
        </w:rPr>
        <w:t xml:space="preserve"> justice;  Flood hazard;  Population exposure;  Socio-economic disparities;  Vulnerability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Garciá-López</w:t>
      </w:r>
      <w:proofErr w:type="spellEnd"/>
      <w:r w:rsidRPr="00B30F8D">
        <w:rPr>
          <w:rFonts w:ascii="Courier New" w:eastAsia="Times New Roman" w:hAnsi="Courier New" w:cs="Courier New"/>
          <w:color w:val="000000"/>
          <w:sz w:val="20"/>
          <w:szCs w:val="20"/>
        </w:rPr>
        <w:t>, G.A.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36149811400;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The multiple layers of environmental injustice in contexts of (Un</w:t>
      </w:r>
      <w:proofErr w:type="gramStart"/>
      <w:r w:rsidRPr="00B30F8D">
        <w:rPr>
          <w:rFonts w:ascii="Courier New" w:eastAsia="Times New Roman" w:hAnsi="Courier New" w:cs="Courier New"/>
          <w:color w:val="000000"/>
          <w:sz w:val="20"/>
          <w:szCs w:val="20"/>
        </w:rPr>
        <w:t>)natural</w:t>
      </w:r>
      <w:proofErr w:type="gramEnd"/>
      <w:r w:rsidRPr="00B30F8D">
        <w:rPr>
          <w:rFonts w:ascii="Courier New" w:eastAsia="Times New Roman" w:hAnsi="Courier New" w:cs="Courier New"/>
          <w:color w:val="000000"/>
          <w:sz w:val="20"/>
          <w:szCs w:val="20"/>
        </w:rPr>
        <w:t xml:space="preserve"> disasters: The case of Puerto Rico post-hurricane </w:t>
      </w:r>
      <w:proofErr w:type="spellStart"/>
      <w:r w:rsidRPr="00B30F8D">
        <w:rPr>
          <w:rFonts w:ascii="Courier New" w:eastAsia="Times New Roman" w:hAnsi="Courier New" w:cs="Courier New"/>
          <w:color w:val="000000"/>
          <w:sz w:val="20"/>
          <w:szCs w:val="20"/>
        </w:rPr>
        <w:t>maria</w:t>
      </w:r>
      <w:proofErr w:type="spellEnd"/>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(2018) Environmental Justice, 11 (3), pp. 101-108. Cited 6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https://www.scopus.com/inward/record.uri?eid=2-s2.0-85049129961&amp;doi=10.1089%2fenv.2017.0045&amp;partnerID=40&amp;md5=85086dea2c77eae57abaecacb80c97f0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10.1089/env.2017.0045</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Graduate School of Planning, University of Puerto Rico, PO Box 23354, Rio-</w:t>
      </w:r>
      <w:proofErr w:type="spellStart"/>
      <w:r w:rsidRPr="00B30F8D">
        <w:rPr>
          <w:rFonts w:ascii="Courier New" w:eastAsia="Times New Roman" w:hAnsi="Courier New" w:cs="Courier New"/>
          <w:color w:val="000000"/>
          <w:sz w:val="20"/>
          <w:szCs w:val="20"/>
        </w:rPr>
        <w:t>Piedras</w:t>
      </w:r>
      <w:proofErr w:type="spellEnd"/>
      <w:r w:rsidRPr="00B30F8D">
        <w:rPr>
          <w:rFonts w:ascii="Courier New" w:eastAsia="Times New Roman" w:hAnsi="Courier New" w:cs="Courier New"/>
          <w:color w:val="000000"/>
          <w:sz w:val="20"/>
          <w:szCs w:val="20"/>
        </w:rPr>
        <w:t>-San-Juan, 00931-3354, Puerto Rico</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Hurricane Maria has had devastating impacts in Puerto Rico. Yet this catastrophe has not been felt equally by all. The vulnerability to impacts and ability to recover from hurricanes and other disasters are directly shaped by existing socioeconomic and racial inequalities. The situation post-Maria in Puerto Rico has been labeled a clear case of environmental injustice. This article documents the hurricane's nexus with environmental justice (EJ). It discusses EJ impacts related to toxic pollution, water, energy, and food, and connects these impacts intersect with multiple layers of pre-existing injustices. It then discusses how these impacts have been magnified by the national and federal government's inept and unjust responses, and by histories of unjust planning and colonial-neoliberal institutions. The article concludes with some positive outlooks of how the hurricane has also opened a window to "rethink" Puerto Rico and to self-organized initiatives for enacting a different, more just, and ecological country. © 2018 Mary Ann Liebert, Inc.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Colonialism</w:t>
      </w:r>
      <w:proofErr w:type="gramStart"/>
      <w:r w:rsidRPr="00B30F8D">
        <w:rPr>
          <w:rFonts w:ascii="Courier New" w:eastAsia="Times New Roman" w:hAnsi="Courier New" w:cs="Courier New"/>
          <w:color w:val="000000"/>
          <w:sz w:val="20"/>
          <w:szCs w:val="20"/>
        </w:rPr>
        <w:t>;  Just</w:t>
      </w:r>
      <w:proofErr w:type="gramEnd"/>
      <w:r w:rsidRPr="00B30F8D">
        <w:rPr>
          <w:rFonts w:ascii="Courier New" w:eastAsia="Times New Roman" w:hAnsi="Courier New" w:cs="Courier New"/>
          <w:color w:val="000000"/>
          <w:sz w:val="20"/>
          <w:szCs w:val="20"/>
        </w:rPr>
        <w:t xml:space="preserve"> transition;  Political ecology;  Puerto Rico;  Unnatural disasters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Miller, D.S., Wesley, 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24492321100</w:t>
      </w:r>
      <w:proofErr w:type="gramStart"/>
      <w:r w:rsidRPr="00B30F8D">
        <w:rPr>
          <w:rFonts w:ascii="Courier New" w:eastAsia="Times New Roman" w:hAnsi="Courier New" w:cs="Courier New"/>
          <w:color w:val="000000"/>
          <w:sz w:val="20"/>
          <w:szCs w:val="20"/>
        </w:rPr>
        <w:t>;57189869670</w:t>
      </w:r>
      <w:proofErr w:type="gramEnd"/>
      <w:r w:rsidRPr="00B30F8D">
        <w:rPr>
          <w:rFonts w:ascii="Courier New" w:eastAsia="Times New Roman" w:hAnsi="Courier New" w:cs="Courier New"/>
          <w:color w:val="000000"/>
          <w:sz w:val="20"/>
          <w:szCs w:val="20"/>
        </w:rPr>
        <w:t>;</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Toxic Disasters, </w:t>
      </w:r>
      <w:proofErr w:type="spellStart"/>
      <w:r w:rsidRPr="00B30F8D">
        <w:rPr>
          <w:rFonts w:ascii="Courier New" w:eastAsia="Times New Roman" w:hAnsi="Courier New" w:cs="Courier New"/>
          <w:color w:val="000000"/>
          <w:sz w:val="20"/>
          <w:szCs w:val="20"/>
        </w:rPr>
        <w:t>Biopolitics</w:t>
      </w:r>
      <w:proofErr w:type="spellEnd"/>
      <w:r w:rsidRPr="00B30F8D">
        <w:rPr>
          <w:rFonts w:ascii="Courier New" w:eastAsia="Times New Roman" w:hAnsi="Courier New" w:cs="Courier New"/>
          <w:color w:val="000000"/>
          <w:sz w:val="20"/>
          <w:szCs w:val="20"/>
        </w:rPr>
        <w:t>, and Corrosive Communities: Guiding Principles in the Quest for Healing in Flint, Michigan</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(2016) Environmental Justice, 9 (3), pp. 69-75. Cited 6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https://www.scopus.com/inward/record.uri?eid=2-s2.0-84975504848&amp;doi=10.1089%2fenv.2016.0016&amp;partnerID=40&amp;md5=d352ca93a8a5827aaa095b9d8136d638</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10.1089/env.2016.0016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Department of Sociology and Anthropology, Program in Disasters, Crisis and Emergency Management, Rowan University, 201 Mullica Hill Road, Robinson Hall, Glassboro, NJ,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The Flint water crisis occurs at a time when local and global social justice struggles seek to restore the rights of the individual through collective action. This article moves beyond traditional environmental justice arguments of race and class or even debating the rights and wrongs of the Flint water crisis to a more nuanced understanding of ongoing environmental toxic contamination in an age of increased risks, uncertainties, and </w:t>
      </w:r>
      <w:proofErr w:type="spellStart"/>
      <w:r w:rsidRPr="00B30F8D">
        <w:rPr>
          <w:rFonts w:ascii="Courier New" w:eastAsia="Times New Roman" w:hAnsi="Courier New" w:cs="Courier New"/>
          <w:color w:val="000000"/>
          <w:sz w:val="20"/>
          <w:szCs w:val="20"/>
        </w:rPr>
        <w:t>biopolitics</w:t>
      </w:r>
      <w:proofErr w:type="spellEnd"/>
      <w:r w:rsidRPr="00B30F8D">
        <w:rPr>
          <w:rFonts w:ascii="Courier New" w:eastAsia="Times New Roman" w:hAnsi="Courier New" w:cs="Courier New"/>
          <w:color w:val="000000"/>
          <w:sz w:val="20"/>
          <w:szCs w:val="20"/>
        </w:rPr>
        <w:t xml:space="preserve">. As the Flint story unfolded in Congressional testimony, legislative hearings, and the media, the public learned of clandestine deals that resulted in the state-sanctioned heavy metal poison contamination of thousands. The Flint water crisis is representative of a form of violent assault against the citizen's health, civic trust, and personhood. Because technological disasters, including those that result in toxic contamination, tend to disrupt or permanently damage the social fabric of the communities where they occur, it is important that we understand how to restore a sense of community facilitation, the repair of social and cultural bonds. This article is not designed to bring forth new revelations of guilt or innocence. Rather, the article advances the environmental justice literature by bridging the knowledge gap in therapeutic justice in corrosive communities. It proposes a framework to serve as a catalyst for healing in a community suffering from toxic uncertainty caused by a shift from policies based on a reliance on rights-based politics to a more ominous notion of decision making rooted in </w:t>
      </w:r>
      <w:proofErr w:type="spellStart"/>
      <w:r w:rsidRPr="00B30F8D">
        <w:rPr>
          <w:rFonts w:ascii="Courier New" w:eastAsia="Times New Roman" w:hAnsi="Courier New" w:cs="Courier New"/>
          <w:color w:val="000000"/>
          <w:sz w:val="20"/>
          <w:szCs w:val="20"/>
        </w:rPr>
        <w:t>biopolitics</w:t>
      </w:r>
      <w:proofErr w:type="spellEnd"/>
      <w:r w:rsidRPr="00B30F8D">
        <w:rPr>
          <w:rFonts w:ascii="Courier New" w:eastAsia="Times New Roman" w:hAnsi="Courier New" w:cs="Courier New"/>
          <w:color w:val="000000"/>
          <w:sz w:val="20"/>
          <w:szCs w:val="20"/>
        </w:rPr>
        <w:t>. Copyright © 2016, Mary Ann Liebert, Inc.</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Review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Pulford, E., </w:t>
      </w:r>
      <w:proofErr w:type="spellStart"/>
      <w:r w:rsidRPr="00B30F8D">
        <w:rPr>
          <w:rFonts w:ascii="Courier New" w:eastAsia="Times New Roman" w:hAnsi="Courier New" w:cs="Courier New"/>
          <w:color w:val="000000"/>
          <w:sz w:val="20"/>
          <w:szCs w:val="20"/>
        </w:rPr>
        <w:t>Polidoro</w:t>
      </w:r>
      <w:proofErr w:type="spellEnd"/>
      <w:r w:rsidRPr="00B30F8D">
        <w:rPr>
          <w:rFonts w:ascii="Courier New" w:eastAsia="Times New Roman" w:hAnsi="Courier New" w:cs="Courier New"/>
          <w:color w:val="000000"/>
          <w:sz w:val="20"/>
          <w:szCs w:val="20"/>
        </w:rPr>
        <w:t>, B.A., Nation, M.</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57194265929</w:t>
      </w:r>
      <w:proofErr w:type="gramStart"/>
      <w:r w:rsidRPr="00B30F8D">
        <w:rPr>
          <w:rFonts w:ascii="Courier New" w:eastAsia="Times New Roman" w:hAnsi="Courier New" w:cs="Courier New"/>
          <w:color w:val="000000"/>
          <w:sz w:val="20"/>
          <w:szCs w:val="20"/>
        </w:rPr>
        <w:t>;16745378600</w:t>
      </w:r>
      <w:proofErr w:type="gramEnd"/>
      <w:r w:rsidRPr="00B30F8D">
        <w:rPr>
          <w:rFonts w:ascii="Courier New" w:eastAsia="Times New Roman" w:hAnsi="Courier New" w:cs="Courier New"/>
          <w:color w:val="000000"/>
          <w:sz w:val="20"/>
          <w:szCs w:val="20"/>
        </w:rPr>
        <w:t>;25927373600;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Understanding the relationships between water quality, recreational fishing practices, and human health in Phoenix, Arizona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(2017) Journal of Environmental Management, 199, pp. 242-250. Cited 4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https://www.scopus.com/inward/record.uri?eid=2-s2.0-85019626069&amp;doi=10.1016%2fj.jenvman.2017.05.046&amp;partnerID=40&amp;md5=e8cfe30aa6905471ec1d843cbe1b3251</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10.1016/j.jenvman.2017.05.046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School of Sustainability, Arizona State University, 800 Cady Mall #108, Tempe, AZ  85281,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School of Mathematical and Natural Sciences, Arizona State University-West Campus, 4701 W Thunderbird Rd, Glendale, AZ  85306,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Julie Ann Wrigley Global Institute of Sustainability, Arizona State University, PO Box 875402, Tempe, AZ  85287,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Across the United States, recreational freshwater fisheries are not only an important leisure activity, but can also provide a relatively inexpensive source of protein in local diets. However, recreational freshwater fisheries are generally not well-monitored in terms of fish consumption vs. catch and release, nor are all recreational surface waters regularly monitored for the presence of potentially harmful contaminants in </w:t>
      </w:r>
      <w:r w:rsidRPr="00B30F8D">
        <w:rPr>
          <w:rFonts w:ascii="Courier New" w:eastAsia="Times New Roman" w:hAnsi="Courier New" w:cs="Courier New"/>
          <w:color w:val="000000"/>
          <w:sz w:val="20"/>
          <w:szCs w:val="20"/>
        </w:rPr>
        <w:lastRenderedPageBreak/>
        <w:t>water or fishes. In six urban lakes that support recreational fisheries in Phoenix, Arizona, a majority of surveyed anglers reported eating recreationally caught fishes, even though they thought the water might be polluted. Surface water samples collected from the six urban recreational fishery lakes showed varying levels of organic contaminants, including pesticides, polychlorinated biphenyls, polycyclic aromatic hydrocarbons, and phthalates. As many Phoenix urban recreational fisheries lakes and ponds are located in low income and high minority neighborhoods, the results of this pilot study could be used to inform urban fisheries management and other agencies of the potential need for fish consumption advisories, inform actions to improve water quality in urban lakes and ponds that support urban fisheries, and support further research and monitoring, in order to reduce potential risks to public health. © 2017 Elsevier Ltd</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AUTHOR KEYWORDS: Environmental justice</w:t>
      </w:r>
      <w:proofErr w:type="gramStart"/>
      <w:r w:rsidRPr="00B30F8D">
        <w:rPr>
          <w:rFonts w:ascii="Courier New" w:eastAsia="Times New Roman" w:hAnsi="Courier New" w:cs="Courier New"/>
          <w:color w:val="000000"/>
          <w:sz w:val="20"/>
          <w:szCs w:val="20"/>
        </w:rPr>
        <w:t>;  Human</w:t>
      </w:r>
      <w:proofErr w:type="gramEnd"/>
      <w:r w:rsidRPr="00B30F8D">
        <w:rPr>
          <w:rFonts w:ascii="Courier New" w:eastAsia="Times New Roman" w:hAnsi="Courier New" w:cs="Courier New"/>
          <w:color w:val="000000"/>
          <w:sz w:val="20"/>
          <w:szCs w:val="20"/>
        </w:rPr>
        <w:t xml:space="preserve"> health;  Local governance;  Recreational fishing;  Sustainability;  Urban water quality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Perry, K.-K.Y.</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26531913600;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w:t>
      </w:r>
      <w:proofErr w:type="gramStart"/>
      <w:r w:rsidRPr="00B30F8D">
        <w:rPr>
          <w:rFonts w:ascii="Courier New" w:eastAsia="Times New Roman" w:hAnsi="Courier New" w:cs="Courier New"/>
          <w:color w:val="000000"/>
          <w:sz w:val="20"/>
          <w:szCs w:val="20"/>
        </w:rPr>
        <w:t>if</w:t>
      </w:r>
      <w:proofErr w:type="gramEnd"/>
      <w:r w:rsidRPr="00B30F8D">
        <w:rPr>
          <w:rFonts w:ascii="Courier New" w:eastAsia="Times New Roman" w:hAnsi="Courier New" w:cs="Courier New"/>
          <w:color w:val="000000"/>
          <w:sz w:val="20"/>
          <w:szCs w:val="20"/>
        </w:rPr>
        <w:t xml:space="preserve"> we didn't have water": Black women's struggle for urban land rights in Brazil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(2009) Environmental Justice, 2 (1), pp. 9-13. Cited 4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https://www.scopus.com/inward/record.uri?eid=2-s2.0-65249147043&amp;doi=10.1089%2fenv.2008.0541&amp;partnerID=40&amp;md5=037fe2cc49bd6afd36896ca90b08daf7</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10.1089/env.2008.0541</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AFFILIATIONS: Department of Africana Studies and Anthropology, Brown University, Providence, RI,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Brown University, 155 Angell Street, Providence, RI 02912,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This article explores the relation between black women's quest for environmental justice and the struggle for urban land rights. Using ethnographic research conducted in </w:t>
      </w:r>
      <w:proofErr w:type="spellStart"/>
      <w:r w:rsidRPr="00B30F8D">
        <w:rPr>
          <w:rFonts w:ascii="Courier New" w:eastAsia="Times New Roman" w:hAnsi="Courier New" w:cs="Courier New"/>
          <w:color w:val="000000"/>
          <w:sz w:val="20"/>
          <w:szCs w:val="20"/>
        </w:rPr>
        <w:t>Gamboa</w:t>
      </w:r>
      <w:proofErr w:type="spellEnd"/>
      <w:r w:rsidRPr="00B30F8D">
        <w:rPr>
          <w:rFonts w:ascii="Courier New" w:eastAsia="Times New Roman" w:hAnsi="Courier New" w:cs="Courier New"/>
          <w:color w:val="000000"/>
          <w:sz w:val="20"/>
          <w:szCs w:val="20"/>
        </w:rPr>
        <w:t xml:space="preserve"> de </w:t>
      </w:r>
      <w:proofErr w:type="spellStart"/>
      <w:r w:rsidRPr="00B30F8D">
        <w:rPr>
          <w:rFonts w:ascii="Courier New" w:eastAsia="Times New Roman" w:hAnsi="Courier New" w:cs="Courier New"/>
          <w:color w:val="000000"/>
          <w:sz w:val="20"/>
          <w:szCs w:val="20"/>
        </w:rPr>
        <w:t>Baixo</w:t>
      </w:r>
      <w:proofErr w:type="spellEnd"/>
      <w:r w:rsidRPr="00B30F8D">
        <w:rPr>
          <w:rFonts w:ascii="Courier New" w:eastAsia="Times New Roman" w:hAnsi="Courier New" w:cs="Courier New"/>
          <w:color w:val="000000"/>
          <w:sz w:val="20"/>
          <w:szCs w:val="20"/>
        </w:rPr>
        <w:t>, a coastal community in the center of Brazil's northeastern city of Salvador, I defend the claim that Afro-Brazilian religious thought has shaped blacks' relationship to the sea, and subsequently community politics defending their right to occupy the land alongside it. More important, we are able to understand black women's leadership in religious communities as intertwined with their central roles in building neighborhoods and fighting for material resources such as water necessary to sustain them. © Mary Ann Liebert, Inc. 2009.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Dorsey, J.W.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8558479500;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Restorative environmental justice: Assessing brownfield initiatives, revitalization, and community economic development in St. Petersburg, Florida</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(2009) Environmental Justice, 2 (2), pp. 69-78. Cited 3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https://www.scopus.com/inward/record.uri?eid=2-s2.0-68049133057&amp;doi=10.1089%2fenv.2008.0546&amp;partnerID=40&amp;md5=936d23c0eaf2cae4650e7da2a745065f</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10.1089/env.2008.0546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 xml:space="preserve">AFFILIATIONS: Department of Environmental Science, Policy and Geography, University of South Florida, St. Petersburg, FL, United States; </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226 Davis Hall, University of South Florida St. Petersburg, 140 7th Avenue, South, St. Petersburg, FL 33701,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Since the 1970s businesses have been leaving urban areas in order to build on cheaper real estate and/or to cluster in industrial parks. Many of these companies were polluting industries and their departure from previous locations, many times, left behind structures containing pollutants and hazardous waste in storage or in the local soil and water. These abandoned, idled, or under-used industrial or commercial facilities are called "brownfields." It is likely that residents and wildlife living in close proximity to these contaminated sites may have suffered adverse environmental impacts. Brownfield initiatives emerged from a movement seeking to reverse the tide of pollution production, inner city decay, and urban sprawl. Through brownfield redevelopment efforts across the nation, cities are being rejuvenated, and property owners are able to divest their environmentally impaired assets and reinvest in community economic development. Policies created by federal, state, and local governments are being implemented that clean up and recycle thousands of acres of contaminated property, leading to job creation, pollution prevention, and </w:t>
      </w:r>
      <w:proofErr w:type="gramStart"/>
      <w:r w:rsidRPr="00B30F8D">
        <w:rPr>
          <w:rFonts w:ascii="Courier New" w:eastAsia="Times New Roman" w:hAnsi="Courier New" w:cs="Courier New"/>
          <w:color w:val="000000"/>
          <w:sz w:val="20"/>
          <w:szCs w:val="20"/>
        </w:rPr>
        <w:t>greenfield</w:t>
      </w:r>
      <w:proofErr w:type="gramEnd"/>
      <w:r w:rsidRPr="00B30F8D">
        <w:rPr>
          <w:rFonts w:ascii="Courier New" w:eastAsia="Times New Roman" w:hAnsi="Courier New" w:cs="Courier New"/>
          <w:color w:val="000000"/>
          <w:sz w:val="20"/>
          <w:szCs w:val="20"/>
        </w:rPr>
        <w:t xml:space="preserve"> preservation. Restorative Environmental Justice (REJ) as a concept highlights the ethical value of widening the scope of corporate organizational culture to include residential stakeholders. Restorative environmental justice taps into the recovery and re-distributive components of brownfield redevelopment. The notion of restorative environmental justice provides opportunities for corporate decision-makers and public officials to rectify or ameliorate situations that disenfranchised or harmed particular communities in the past. Restoration of a community's economic and social viability and environmental quality is a form of reparation for previous systemic inequities. This article will assess the current status of brownfield initiatives, urban revitalization, environmental quality, social justice, collaborative decision making, and community economic development in St. Petersburg, Florida. Factors to be discussed include investments in enterprise zones, community redevelopment areas, job training, local housing, community advocacy, and collaborative efforts to raise the standard of living in disadvantaged neighborhoods and achieve some level of "restorative environmental justice." © Mary Ann Liebert, Inc. 2009.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B30F8D">
        <w:rPr>
          <w:rFonts w:ascii="Courier New" w:eastAsia="Times New Roman" w:hAnsi="Courier New" w:cs="Courier New"/>
          <w:color w:val="000000"/>
          <w:sz w:val="20"/>
          <w:szCs w:val="20"/>
        </w:rPr>
        <w:t>Salinsky</w:t>
      </w:r>
      <w:proofErr w:type="spellEnd"/>
      <w:r w:rsidRPr="00B30F8D">
        <w:rPr>
          <w:rFonts w:ascii="Courier New" w:eastAsia="Times New Roman" w:hAnsi="Courier New" w:cs="Courier New"/>
          <w:color w:val="000000"/>
          <w:sz w:val="20"/>
          <w:szCs w:val="20"/>
        </w:rPr>
        <w:t>, J.I.</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57191073249;</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Comparing the 2014-2016 Flint Water Crisis to the 1993 Milwaukee Cryptosporidium Outbreak</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(2016) Environmental Justice, 9 (4), pp. 119-128. Cited 2 times.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https://www.scopus.com/inward/record.uri?eid=2-s2.0-84986325498&amp;doi=10.1089%2fenv.2016.0011&amp;partnerID=40&amp;md5=defac8a3775f990ca19452dc1a89f933</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10.1089/env.2016.0011</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University of Wisconsin-Madison, Department of Community and Environmental Sociology, 1450 Linden Drive, Madison, WI  53706,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 xml:space="preserve">ABSTRACT: Contrasting the 1993 Cryptosporidium </w:t>
      </w:r>
      <w:proofErr w:type="spellStart"/>
      <w:r w:rsidRPr="00B30F8D">
        <w:rPr>
          <w:rFonts w:ascii="Courier New" w:eastAsia="Times New Roman" w:hAnsi="Courier New" w:cs="Courier New"/>
          <w:color w:val="000000"/>
          <w:sz w:val="20"/>
          <w:szCs w:val="20"/>
        </w:rPr>
        <w:t>parvum</w:t>
      </w:r>
      <w:proofErr w:type="spellEnd"/>
      <w:r w:rsidRPr="00B30F8D">
        <w:rPr>
          <w:rFonts w:ascii="Courier New" w:eastAsia="Times New Roman" w:hAnsi="Courier New" w:cs="Courier New"/>
          <w:color w:val="000000"/>
          <w:sz w:val="20"/>
          <w:szCs w:val="20"/>
        </w:rPr>
        <w:t xml:space="preserve"> outbreak in Milwaukee to the 2014-2016 Flint Water Crisis through an environmental justice perspective examines how the cities' population demographics influenced the local, state, and national governmental responses and outcomes. In October </w:t>
      </w:r>
      <w:r w:rsidRPr="00B30F8D">
        <w:rPr>
          <w:rFonts w:ascii="Courier New" w:eastAsia="Times New Roman" w:hAnsi="Courier New" w:cs="Courier New"/>
          <w:color w:val="000000"/>
          <w:sz w:val="20"/>
          <w:szCs w:val="20"/>
        </w:rPr>
        <w:lastRenderedPageBreak/>
        <w:t>2014, the Flint Emergency Manager switched from Detroit's water system to the Flint River. Without corrosion controls applied, Legionnaires' disease cases increased, and childhood lead poisoning levels spiked twofold in Flint. In Milwaukee, the cryptosporidium outbreak impacted the five-county area serviced by Milwaukee Water Works. City officials shut down the contaminated treatment facility and began preventative measures. While the city of Milwaukee boosts a high minority population and low median income, Milwaukee's surrounding areas are predominantly white, and the median income is nearly double of the city. The socioeconomic makeup in the City of Flint triggered the government's denial of problems with the Flint River's water and the lack of response, thus demonstrating that the Flint Water Crisis is an example of environmental injustice. In many ways, Milwaukee's income and demographics parallel Flint. However, the distribution of cryptosporidium, where mainly white individuals became ill, influenced the recognition and long-term solutions applied. Comparing the origins of the crises and costs concludes that the populations shaped political responses. Thus, situational environmental injustice explains differential outcomes. The localized governmental response in Milwaukee and impacted population effectively ended the cryptosporidium outbreak. However, the state control in Michigan and inadequate coordination with other agencies have prolonged the Flint Water Crisis. Finally, long-term policies are suggested for Flint. © Copyright 2016, Mary Ann Liebert, Inc. 2016.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Review</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Clark, K.</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55484606100;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The Value of Water: The Flint Water Crisis as a Devaluation of Natural Resources, not a Matter of Racial Justice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(2016) Environmental Justice, 9 (4), pp. 99-102. Cited 1 time.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https://www.scopus.com/inward/record.uri?eid=2-s2.0-84986309681&amp;doi=10.1089%2fenv.2016.0007&amp;partnerID=40&amp;md5=d288a8dc0d65ac0b94dccfc7dc9ad0a0</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DOI: 10.1089/env.2016.0007</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AFFILIATIONS: Department of Justice Studies and Public Policy, Auburn University-Montgomery, P.O. Box 244024, Montgomery, AL, United States</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ABSTRACT: The Flint water crisis has garnered a great deal of political attention, as the impacts of political decisions to alter Flint's water supply have left many residents with mistrust of government and unusable water. This article reviews water issues in Michigan over the past 15 years to uncover whether the water crisis in Flint is an aberration or a continuation of water policies. In consideration of Michigan's state constitution, the federal Clean Water Act, and lawsuits that have already been filed in Michigan related to water issues, this article posits that what happened in Flint that led to systemic failure to protect public health was not a result of racial disparity. Water has consistently been devalued by the Michigan government, causing unmitigated pollution in rural areas before it was known in Flint. Michigan's government officials have a profound history in the devaluation of water and natural resources and have systematically undermined environmental protection for years. This article covers the incidents related to mismanagement and disregard for water as a public resource within Michigan to highlight Flint's water crisis as an environmental, rather than a racial, injustice. © Copyright 2016, Mary Ann Liebert, Inc. 2016.</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DOCUMENT TYPE: Article</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lastRenderedPageBreak/>
        <w:t>PUBLICATION STAGE: Final</w:t>
      </w:r>
    </w:p>
    <w:p w:rsidR="00B30F8D" w:rsidRPr="00B30F8D" w:rsidRDefault="00B30F8D" w:rsidP="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30F8D">
        <w:rPr>
          <w:rFonts w:ascii="Courier New" w:eastAsia="Times New Roman" w:hAnsi="Courier New" w:cs="Courier New"/>
          <w:color w:val="000000"/>
          <w:sz w:val="20"/>
          <w:szCs w:val="20"/>
        </w:rPr>
        <w:t>SOURCE: Scopus</w:t>
      </w:r>
    </w:p>
    <w:p w:rsidR="00EF2D0D" w:rsidRDefault="00EF2D0D"/>
    <w:sectPr w:rsidR="00EF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8D"/>
    <w:rsid w:val="002C69EB"/>
    <w:rsid w:val="00590A88"/>
    <w:rsid w:val="007E6A73"/>
    <w:rsid w:val="009F0520"/>
    <w:rsid w:val="00B30F8D"/>
    <w:rsid w:val="00B72D95"/>
    <w:rsid w:val="00CD6623"/>
    <w:rsid w:val="00E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13569-83B7-4230-9C6F-49987BE9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0F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12098</Words>
  <Characters>68965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Surbeck</dc:creator>
  <cp:keywords/>
  <dc:description/>
  <cp:lastModifiedBy>Cristiane Surbeck</cp:lastModifiedBy>
  <cp:revision>2</cp:revision>
  <dcterms:created xsi:type="dcterms:W3CDTF">2020-06-03T00:44:00Z</dcterms:created>
  <dcterms:modified xsi:type="dcterms:W3CDTF">2020-06-03T17:50:00Z</dcterms:modified>
</cp:coreProperties>
</file>