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C2A4" w14:textId="129E3DA3" w:rsidR="00740599" w:rsidRPr="003471C1" w:rsidRDefault="001371F9" w:rsidP="00BF1F35">
      <w:pPr>
        <w:pStyle w:val="Header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120DA6" w:rsidRPr="003471C1">
        <w:rPr>
          <w:rFonts w:ascii="Calibri" w:hAnsi="Calibri"/>
          <w:b/>
          <w:sz w:val="32"/>
          <w:szCs w:val="32"/>
        </w:rPr>
        <w:t>S. Philip</w:t>
      </w:r>
      <w:r w:rsidR="00F50611" w:rsidRPr="003471C1">
        <w:rPr>
          <w:rFonts w:ascii="Calibri" w:hAnsi="Calibri"/>
          <w:b/>
          <w:sz w:val="32"/>
          <w:szCs w:val="32"/>
        </w:rPr>
        <w:t xml:space="preserve"> Pachade</w:t>
      </w:r>
      <w:r w:rsidR="002921E2">
        <w:rPr>
          <w:rFonts w:ascii="Calibri" w:hAnsi="Calibri"/>
          <w:b/>
          <w:sz w:val="32"/>
          <w:szCs w:val="32"/>
        </w:rPr>
        <w:t>,</w:t>
      </w:r>
      <w:r w:rsidR="00081E7D">
        <w:rPr>
          <w:rFonts w:ascii="Calibri" w:hAnsi="Calibri"/>
          <w:b/>
          <w:sz w:val="32"/>
          <w:szCs w:val="32"/>
        </w:rPr>
        <w:t xml:space="preserve"> EIT,</w:t>
      </w:r>
      <w:r w:rsidR="002921E2">
        <w:rPr>
          <w:rFonts w:ascii="Calibri" w:hAnsi="Calibri"/>
          <w:b/>
          <w:sz w:val="32"/>
          <w:szCs w:val="32"/>
        </w:rPr>
        <w:t xml:space="preserve"> </w:t>
      </w:r>
      <w:r w:rsidR="002921E2" w:rsidRPr="002921E2">
        <w:rPr>
          <w:rFonts w:ascii="Calibri" w:hAnsi="Calibri"/>
          <w:b/>
          <w:sz w:val="32"/>
          <w:szCs w:val="32"/>
        </w:rPr>
        <w:t>LEED®GA™</w:t>
      </w:r>
    </w:p>
    <w:p w14:paraId="5356E984" w14:textId="2C5A8FB8" w:rsidR="00071171" w:rsidRPr="003471C1" w:rsidRDefault="00A36582" w:rsidP="00740599">
      <w:pPr>
        <w:pStyle w:val="Header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London</w:t>
      </w:r>
      <w:r w:rsidR="00F50611" w:rsidRPr="003471C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ON</w:t>
      </w:r>
      <w:r w:rsidR="00DE4B0B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Canada</w:t>
      </w:r>
      <w:r w:rsidR="00F50611" w:rsidRPr="003471C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N6G </w:t>
      </w:r>
      <w:r w:rsidR="00660721">
        <w:rPr>
          <w:rFonts w:ascii="Calibri" w:hAnsi="Calibri"/>
          <w:b/>
        </w:rPr>
        <w:t>0X3</w:t>
      </w:r>
    </w:p>
    <w:p w14:paraId="7F7BF1E0" w14:textId="2ACBAF40" w:rsidR="00F13F9E" w:rsidRPr="003471C1" w:rsidRDefault="00E202AF" w:rsidP="00666B2B">
      <w:pPr>
        <w:pStyle w:val="Header"/>
        <w:jc w:val="center"/>
        <w:rPr>
          <w:rFonts w:ascii="Calibri" w:eastAsiaTheme="minorEastAsia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416</w:t>
      </w:r>
      <w:r w:rsidR="00A12CD9" w:rsidRPr="003471C1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>878</w:t>
      </w:r>
      <w:r w:rsidR="00A12CD9" w:rsidRPr="003471C1">
        <w:rPr>
          <w:rFonts w:ascii="Calibri" w:hAnsi="Calibri"/>
          <w:b/>
          <w:sz w:val="22"/>
          <w:szCs w:val="22"/>
        </w:rPr>
        <w:t>-</w:t>
      </w:r>
      <w:bookmarkStart w:id="0" w:name="_Hlk493321064"/>
      <w:r w:rsidR="000D7A60">
        <w:rPr>
          <w:rFonts w:ascii="Calibri" w:hAnsi="Calibri"/>
          <w:b/>
          <w:sz w:val="22"/>
          <w:szCs w:val="22"/>
        </w:rPr>
        <w:t>0662</w:t>
      </w:r>
      <w:r w:rsidR="00F50611" w:rsidRPr="003471C1">
        <w:rPr>
          <w:rFonts w:ascii="Calibri" w:hAnsi="Calibri"/>
          <w:b/>
          <w:sz w:val="22"/>
          <w:szCs w:val="22"/>
        </w:rPr>
        <w:t xml:space="preserve"> | </w:t>
      </w:r>
      <w:bookmarkEnd w:id="0"/>
      <w:r w:rsidR="00800D12" w:rsidRPr="003471C1">
        <w:rPr>
          <w:rFonts w:ascii="Calibri" w:hAnsi="Calibri"/>
          <w:b/>
          <w:sz w:val="22"/>
          <w:szCs w:val="22"/>
        </w:rPr>
        <w:t>pphilip4303@gmail.com |</w:t>
      </w:r>
      <w:r w:rsidR="00C61A12" w:rsidRPr="003471C1">
        <w:rPr>
          <w:rFonts w:ascii="Calibri" w:hAnsi="Calibri"/>
          <w:b/>
          <w:sz w:val="22"/>
          <w:szCs w:val="22"/>
        </w:rPr>
        <w:t xml:space="preserve"> </w:t>
      </w:r>
      <w:r w:rsidR="00B06C8E" w:rsidRPr="003471C1">
        <w:rPr>
          <w:rFonts w:ascii="Calibri" w:hAnsi="Calibri"/>
          <w:b/>
          <w:sz w:val="22"/>
          <w:szCs w:val="22"/>
        </w:rPr>
        <w:t>LinkedIn</w:t>
      </w:r>
      <w:r w:rsidR="00F50611" w:rsidRPr="003471C1">
        <w:rPr>
          <w:rFonts w:ascii="Calibri" w:hAnsi="Calibri"/>
          <w:b/>
          <w:sz w:val="22"/>
          <w:szCs w:val="22"/>
        </w:rPr>
        <w:t>:</w:t>
      </w:r>
      <w:r w:rsidR="00127CC7" w:rsidRPr="003471C1">
        <w:rPr>
          <w:rFonts w:ascii="Calibri" w:eastAsiaTheme="minorEastAsia" w:hAnsi="Calibri" w:cstheme="minorHAnsi"/>
          <w:b/>
          <w:sz w:val="22"/>
          <w:szCs w:val="22"/>
          <w:lang w:eastAsia="en-US"/>
        </w:rPr>
        <w:t xml:space="preserve"> </w:t>
      </w:r>
      <w:bookmarkStart w:id="1" w:name="_Hlk41037969"/>
      <w:r w:rsidR="00574D3B" w:rsidRPr="003471C1">
        <w:fldChar w:fldCharType="begin"/>
      </w:r>
      <w:r w:rsidR="00574D3B" w:rsidRPr="003471C1">
        <w:rPr>
          <w:rFonts w:ascii="Calibri" w:hAnsi="Calibri"/>
        </w:rPr>
        <w:instrText xml:space="preserve"> HYPERLINK "http://www.linkedin.com/in/sphilippachade/" </w:instrText>
      </w:r>
      <w:r w:rsidR="00574D3B" w:rsidRPr="003471C1">
        <w:fldChar w:fldCharType="separate"/>
      </w:r>
      <w:r w:rsidR="00666B2B" w:rsidRPr="003471C1">
        <w:rPr>
          <w:rStyle w:val="Hyperlink"/>
          <w:rFonts w:ascii="Calibri" w:eastAsiaTheme="minorEastAsia" w:hAnsi="Calibri"/>
          <w:b/>
          <w:sz w:val="22"/>
          <w:szCs w:val="22"/>
          <w:lang w:eastAsia="en-US"/>
        </w:rPr>
        <w:t>www.linkedin.com/in/sphilippachade/</w:t>
      </w:r>
      <w:r w:rsidR="00574D3B" w:rsidRPr="003471C1">
        <w:rPr>
          <w:rStyle w:val="Hyperlink"/>
          <w:rFonts w:ascii="Calibri" w:eastAsiaTheme="minorEastAsia" w:hAnsi="Calibri"/>
          <w:b/>
          <w:sz w:val="22"/>
          <w:szCs w:val="22"/>
          <w:lang w:eastAsia="en-US"/>
        </w:rPr>
        <w:fldChar w:fldCharType="end"/>
      </w:r>
      <w:bookmarkStart w:id="2" w:name="_Hlk524724514"/>
      <w:bookmarkStart w:id="3" w:name="_Hlk524724704"/>
      <w:bookmarkEnd w:id="1"/>
    </w:p>
    <w:p w14:paraId="7020E560" w14:textId="4E5E6126" w:rsidR="00666B2B" w:rsidRPr="003471C1" w:rsidRDefault="009D44CF" w:rsidP="00666B2B">
      <w:pPr>
        <w:pStyle w:val="Header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(Open to relocation – US &amp; Canada citizen)</w:t>
      </w:r>
    </w:p>
    <w:p w14:paraId="50AD8ADE" w14:textId="64ADED78" w:rsidR="00611F46" w:rsidRPr="003471C1" w:rsidRDefault="00886EE7" w:rsidP="00886EE7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Calibri" w:hAnsi="Calibri"/>
          <w:b/>
        </w:rPr>
      </w:pPr>
      <w:bookmarkStart w:id="4" w:name="_Hlk41041121"/>
      <w:r w:rsidRPr="003471C1">
        <w:rPr>
          <w:rFonts w:ascii="Calibri" w:hAnsi="Calibri"/>
          <w:b/>
        </w:rPr>
        <w:t>EDUCATION</w:t>
      </w:r>
      <w:bookmarkEnd w:id="2"/>
    </w:p>
    <w:p w14:paraId="280CCE5F" w14:textId="17A7CCE0" w:rsidR="00892494" w:rsidRPr="003471C1" w:rsidRDefault="00892494" w:rsidP="00892494">
      <w:pPr>
        <w:pStyle w:val="ResumeAlignRight"/>
        <w:tabs>
          <w:tab w:val="left" w:pos="360"/>
        </w:tabs>
        <w:rPr>
          <w:rFonts w:ascii="Calibri" w:hAnsi="Calibri"/>
          <w:b/>
          <w:sz w:val="22"/>
          <w:szCs w:val="22"/>
        </w:rPr>
      </w:pPr>
      <w:bookmarkStart w:id="5" w:name="_Hlk524725122"/>
      <w:bookmarkEnd w:id="3"/>
      <w:r w:rsidRPr="00CD69ED">
        <w:rPr>
          <w:rFonts w:ascii="Calibri" w:hAnsi="Calibri"/>
          <w:b/>
          <w:sz w:val="22"/>
          <w:szCs w:val="22"/>
          <w:u w:val="single"/>
        </w:rPr>
        <w:t>Western University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3471C1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    </w:t>
      </w:r>
      <w:r w:rsidRPr="003471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b/>
          <w:sz w:val="22"/>
          <w:szCs w:val="22"/>
        </w:rPr>
        <w:t xml:space="preserve">London, ON   </w:t>
      </w:r>
    </w:p>
    <w:p w14:paraId="0E55E41D" w14:textId="47089499" w:rsidR="00892494" w:rsidRDefault="00892494" w:rsidP="00892494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Master of Engineering in Structural Engineering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>Jan 2022-present</w:t>
      </w:r>
    </w:p>
    <w:p w14:paraId="476C7D39" w14:textId="1B9E421A" w:rsidR="00892494" w:rsidRPr="00892494" w:rsidRDefault="00892494" w:rsidP="000F60A6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Cumulative GPA: </w:t>
      </w:r>
      <w:r w:rsidR="00E26053">
        <w:rPr>
          <w:rFonts w:ascii="Calibri" w:hAnsi="Calibri"/>
          <w:sz w:val="20"/>
          <w:szCs w:val="20"/>
        </w:rPr>
        <w:t>XX</w:t>
      </w:r>
      <w:r>
        <w:rPr>
          <w:rFonts w:ascii="Calibri" w:hAnsi="Calibri"/>
          <w:sz w:val="20"/>
          <w:szCs w:val="20"/>
        </w:rPr>
        <w:t>/4.0</w:t>
      </w:r>
    </w:p>
    <w:p w14:paraId="4A95D6F7" w14:textId="625DE6CF" w:rsidR="000F60A6" w:rsidRPr="003471C1" w:rsidRDefault="0076503B" w:rsidP="000F60A6">
      <w:pPr>
        <w:pStyle w:val="ResumeAlignRight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CD69ED">
        <w:rPr>
          <w:rFonts w:ascii="Calibri" w:hAnsi="Calibri"/>
          <w:b/>
          <w:sz w:val="22"/>
          <w:szCs w:val="22"/>
          <w:u w:val="single"/>
        </w:rPr>
        <w:t>Colorado School of Mines</w:t>
      </w:r>
      <w:r w:rsidR="000F60A6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="000F60A6">
        <w:rPr>
          <w:rFonts w:ascii="Calibri" w:hAnsi="Calibri"/>
          <w:b/>
          <w:sz w:val="22"/>
          <w:szCs w:val="22"/>
        </w:rPr>
        <w:t xml:space="preserve">       </w:t>
      </w:r>
      <w:r w:rsidR="000F60A6" w:rsidRPr="003471C1">
        <w:rPr>
          <w:rFonts w:ascii="Calibri" w:hAnsi="Calibri"/>
          <w:sz w:val="22"/>
          <w:szCs w:val="22"/>
        </w:rPr>
        <w:tab/>
        <w:t xml:space="preserve">     </w:t>
      </w:r>
      <w:r w:rsidR="000F60A6">
        <w:rPr>
          <w:rFonts w:ascii="Calibri" w:hAnsi="Calibri"/>
          <w:sz w:val="22"/>
          <w:szCs w:val="22"/>
        </w:rPr>
        <w:t xml:space="preserve">     </w:t>
      </w:r>
      <w:r w:rsidR="000F60A6" w:rsidRPr="003471C1">
        <w:rPr>
          <w:rFonts w:ascii="Calibri" w:hAnsi="Calibri"/>
          <w:sz w:val="22"/>
          <w:szCs w:val="22"/>
        </w:rPr>
        <w:t xml:space="preserve"> </w:t>
      </w:r>
      <w:r w:rsidR="000F60A6">
        <w:rPr>
          <w:rFonts w:ascii="Calibri" w:hAnsi="Calibri"/>
          <w:sz w:val="22"/>
          <w:szCs w:val="22"/>
        </w:rPr>
        <w:t xml:space="preserve">           </w:t>
      </w:r>
      <w:r w:rsidR="000F60A6">
        <w:rPr>
          <w:rFonts w:ascii="Calibri" w:hAnsi="Calibri"/>
          <w:b/>
          <w:sz w:val="22"/>
          <w:szCs w:val="22"/>
        </w:rPr>
        <w:t xml:space="preserve">Golden, CO    </w:t>
      </w:r>
    </w:p>
    <w:p w14:paraId="39A0ACB2" w14:textId="27700B12" w:rsidR="000F60A6" w:rsidRDefault="000F60A6" w:rsidP="0062530F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Graduate Certificate in Underground Construction &amp; Tunnel Engineering                                                                            </w:t>
      </w:r>
      <w:r>
        <w:rPr>
          <w:rFonts w:ascii="Calibri" w:hAnsi="Calibri"/>
          <w:sz w:val="20"/>
          <w:szCs w:val="20"/>
        </w:rPr>
        <w:t>Jan 2021-</w:t>
      </w:r>
      <w:r w:rsidR="00892494">
        <w:rPr>
          <w:rFonts w:ascii="Calibri" w:hAnsi="Calibri"/>
          <w:sz w:val="20"/>
          <w:szCs w:val="20"/>
        </w:rPr>
        <w:t>Dec 2021</w:t>
      </w:r>
    </w:p>
    <w:p w14:paraId="635C236D" w14:textId="3C69920A" w:rsidR="0076503B" w:rsidRDefault="00BE6836" w:rsidP="0062530F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Cumulative </w:t>
      </w:r>
      <w:r w:rsidR="001210C4">
        <w:rPr>
          <w:rFonts w:ascii="Calibri" w:hAnsi="Calibri"/>
          <w:sz w:val="20"/>
          <w:szCs w:val="20"/>
        </w:rPr>
        <w:t>GPA:</w:t>
      </w:r>
      <w:r>
        <w:rPr>
          <w:rFonts w:ascii="Calibri" w:hAnsi="Calibri"/>
          <w:sz w:val="20"/>
          <w:szCs w:val="20"/>
        </w:rPr>
        <w:t xml:space="preserve"> 4.0/4.0</w:t>
      </w:r>
    </w:p>
    <w:p w14:paraId="7F92CF7B" w14:textId="77777777" w:rsidR="001210C4" w:rsidRPr="003471C1" w:rsidRDefault="001210C4" w:rsidP="001210C4">
      <w:pPr>
        <w:pStyle w:val="ResumeAlignRight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CD69ED">
        <w:rPr>
          <w:rFonts w:ascii="Calibri" w:hAnsi="Calibri"/>
          <w:b/>
          <w:sz w:val="22"/>
          <w:szCs w:val="22"/>
          <w:u w:val="single"/>
        </w:rPr>
        <w:t>Rutgers University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471C1">
        <w:rPr>
          <w:rFonts w:ascii="Calibri" w:hAnsi="Calibri"/>
          <w:sz w:val="22"/>
          <w:szCs w:val="22"/>
        </w:rPr>
        <w:tab/>
        <w:t xml:space="preserve">     </w:t>
      </w:r>
      <w:r>
        <w:rPr>
          <w:rFonts w:ascii="Calibri" w:hAnsi="Calibri"/>
          <w:sz w:val="22"/>
          <w:szCs w:val="22"/>
        </w:rPr>
        <w:t xml:space="preserve">     </w:t>
      </w:r>
      <w:r w:rsidRPr="003471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</w:t>
      </w:r>
      <w:r w:rsidRPr="003471C1">
        <w:rPr>
          <w:rFonts w:ascii="Calibri" w:hAnsi="Calibri"/>
          <w:b/>
          <w:sz w:val="22"/>
          <w:szCs w:val="22"/>
        </w:rPr>
        <w:t>Piscataway, NJ</w:t>
      </w:r>
    </w:p>
    <w:p w14:paraId="3E2E8FAE" w14:textId="225BBAED" w:rsidR="001210C4" w:rsidRDefault="001210C4" w:rsidP="001210C4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i/>
          <w:sz w:val="20"/>
          <w:szCs w:val="20"/>
        </w:rPr>
        <w:t>Bachelor of Science in Civil Engineering</w:t>
      </w:r>
      <w:r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3471C1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    </w:t>
      </w:r>
      <w:r w:rsidRPr="003471C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 w:rsidRPr="003471C1">
        <w:rPr>
          <w:rFonts w:ascii="Calibri" w:hAnsi="Calibri"/>
          <w:sz w:val="20"/>
          <w:szCs w:val="20"/>
        </w:rPr>
        <w:t xml:space="preserve">  Sep 2016-May 2020</w:t>
      </w:r>
    </w:p>
    <w:p w14:paraId="794FA101" w14:textId="70D8EC4A" w:rsidR="00731E7E" w:rsidRDefault="00BE6836" w:rsidP="0062530F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Cumulative </w:t>
      </w:r>
      <w:r w:rsidR="001210C4">
        <w:rPr>
          <w:rFonts w:ascii="Calibri" w:hAnsi="Calibri"/>
          <w:sz w:val="20"/>
          <w:szCs w:val="20"/>
        </w:rPr>
        <w:t>GPA:</w:t>
      </w:r>
      <w:r>
        <w:rPr>
          <w:rFonts w:ascii="Calibri" w:hAnsi="Calibri"/>
          <w:sz w:val="20"/>
          <w:szCs w:val="20"/>
        </w:rPr>
        <w:t xml:space="preserve"> 3.</w:t>
      </w:r>
      <w:r w:rsidR="000334AB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/4.0</w:t>
      </w:r>
    </w:p>
    <w:p w14:paraId="4AA3FE01" w14:textId="3A8F9825" w:rsidR="00E74C8F" w:rsidRPr="00E74C8F" w:rsidRDefault="00E74C8F" w:rsidP="00E74C8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OBJECTIVE</w:t>
      </w:r>
    </w:p>
    <w:p w14:paraId="38E61A55" w14:textId="4181E173" w:rsidR="00E66B56" w:rsidRPr="00E66B56" w:rsidRDefault="00E66B56" w:rsidP="00E66B56">
      <w:pPr>
        <w:pStyle w:val="ResumeAlignRight"/>
        <w:rPr>
          <w:rFonts w:ascii="Calibri" w:hAnsi="Calibri"/>
          <w:sz w:val="20"/>
          <w:szCs w:val="20"/>
        </w:rPr>
      </w:pPr>
      <w:r w:rsidRPr="00E66B56">
        <w:rPr>
          <w:rFonts w:ascii="Calibri" w:hAnsi="Calibri"/>
          <w:sz w:val="20"/>
          <w:szCs w:val="20"/>
        </w:rPr>
        <w:t xml:space="preserve">Result-oriented Engineer-In-Training seeking an exciting and challenging career that enables me to work on technologically advanced </w:t>
      </w:r>
      <w:r w:rsidR="00AC7941" w:rsidRPr="00E66B56">
        <w:rPr>
          <w:rFonts w:ascii="Calibri" w:hAnsi="Calibri"/>
          <w:sz w:val="20"/>
          <w:szCs w:val="20"/>
        </w:rPr>
        <w:t>projects and</w:t>
      </w:r>
      <w:r w:rsidRPr="00E66B56">
        <w:rPr>
          <w:rFonts w:ascii="Calibri" w:hAnsi="Calibri"/>
          <w:sz w:val="20"/>
          <w:szCs w:val="20"/>
        </w:rPr>
        <w:t xml:space="preserve"> </w:t>
      </w:r>
      <w:r w:rsidR="00AC7941">
        <w:rPr>
          <w:rFonts w:ascii="Calibri" w:hAnsi="Calibri"/>
          <w:sz w:val="20"/>
          <w:szCs w:val="20"/>
        </w:rPr>
        <w:t xml:space="preserve">grants me the opportunity </w:t>
      </w:r>
      <w:r w:rsidRPr="00E66B56">
        <w:rPr>
          <w:rFonts w:ascii="Calibri" w:hAnsi="Calibri"/>
          <w:sz w:val="20"/>
          <w:szCs w:val="20"/>
        </w:rPr>
        <w:t>to innovate and enhance my technical skills while progressing the company to new milestones.</w:t>
      </w:r>
    </w:p>
    <w:p w14:paraId="5F856E37" w14:textId="3B219BF4" w:rsidR="00E74C8F" w:rsidRPr="00E74C8F" w:rsidRDefault="00367320" w:rsidP="00E74C8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PROFESSIONAL SKILLS</w:t>
      </w:r>
    </w:p>
    <w:p w14:paraId="180AC81D" w14:textId="0030FD41" w:rsidR="001210C4" w:rsidRDefault="00A51AB6" w:rsidP="00383107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Experience with Civil 3D, MicroStation, UnWedge, RS2, ETABS, and Microsoft Office Suite</w:t>
      </w:r>
    </w:p>
    <w:p w14:paraId="72705943" w14:textId="5A6BB363" w:rsidR="00731E7E" w:rsidRDefault="00731E7E" w:rsidP="00383107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Perform or Oversee laboratory/field testing</w:t>
      </w:r>
    </w:p>
    <w:p w14:paraId="10729A3C" w14:textId="38C6A3F0" w:rsidR="00731E7E" w:rsidRPr="00731E7E" w:rsidRDefault="002271AB" w:rsidP="00731E7E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Sound Knowledge of Engineering Fundamentals</w:t>
      </w:r>
    </w:p>
    <w:bookmarkEnd w:id="4"/>
    <w:bookmarkEnd w:id="5"/>
    <w:p w14:paraId="7DB7AC11" w14:textId="78D5E5A1" w:rsidR="0058746F" w:rsidRPr="003471C1" w:rsidRDefault="0058746F" w:rsidP="0058746F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Calibri" w:hAnsi="Calibri"/>
          <w:b/>
        </w:rPr>
      </w:pPr>
      <w:r w:rsidRPr="003471C1">
        <w:rPr>
          <w:rFonts w:ascii="Calibri" w:hAnsi="Calibri"/>
          <w:b/>
        </w:rPr>
        <w:t>WORK EXPERIENCE</w:t>
      </w:r>
    </w:p>
    <w:p w14:paraId="224937FD" w14:textId="5289CE87" w:rsidR="00F40788" w:rsidRPr="003471C1" w:rsidRDefault="00F40788" w:rsidP="00F40788">
      <w:pPr>
        <w:pStyle w:val="ResumeAlignRight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3471C1">
        <w:rPr>
          <w:rFonts w:ascii="Calibri" w:hAnsi="Calibri"/>
          <w:b/>
          <w:sz w:val="22"/>
          <w:szCs w:val="22"/>
        </w:rPr>
        <w:t>Mott MacDonald</w:t>
      </w:r>
      <w:r w:rsidR="00C06C9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3471C1">
        <w:rPr>
          <w:rFonts w:ascii="Calibri" w:hAnsi="Calibri"/>
          <w:sz w:val="22"/>
          <w:szCs w:val="22"/>
        </w:rPr>
        <w:t xml:space="preserve">     </w:t>
      </w:r>
      <w:r w:rsidR="00A8726C">
        <w:rPr>
          <w:rFonts w:ascii="Calibri" w:hAnsi="Calibri"/>
          <w:sz w:val="22"/>
          <w:szCs w:val="22"/>
        </w:rPr>
        <w:t xml:space="preserve">          </w:t>
      </w:r>
      <w:r w:rsidRPr="003471C1">
        <w:rPr>
          <w:rFonts w:ascii="Calibri" w:hAnsi="Calibri"/>
          <w:b/>
          <w:sz w:val="22"/>
          <w:szCs w:val="22"/>
        </w:rPr>
        <w:t>Iselin, NJ</w:t>
      </w:r>
      <w:r w:rsidR="00A8726C">
        <w:rPr>
          <w:rFonts w:ascii="Calibri" w:hAnsi="Calibri"/>
          <w:b/>
          <w:sz w:val="22"/>
          <w:szCs w:val="22"/>
        </w:rPr>
        <w:t>; Toronto, ON</w:t>
      </w:r>
    </w:p>
    <w:p w14:paraId="6DF5A1D3" w14:textId="08629288" w:rsidR="00F40788" w:rsidRPr="003471C1" w:rsidRDefault="00F40788" w:rsidP="00F40788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i/>
          <w:sz w:val="20"/>
          <w:szCs w:val="20"/>
        </w:rPr>
        <w:t>Tunnel Engineer</w:t>
      </w:r>
      <w:r w:rsidR="001210C4">
        <w:rPr>
          <w:rFonts w:ascii="Calibri" w:hAnsi="Calibri"/>
          <w:i/>
          <w:sz w:val="20"/>
          <w:szCs w:val="20"/>
        </w:rPr>
        <w:t xml:space="preserve"> I</w:t>
      </w:r>
      <w:r w:rsidR="00C06C90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7938DC">
        <w:rPr>
          <w:rFonts w:ascii="Calibri" w:hAnsi="Calibri"/>
          <w:sz w:val="20"/>
          <w:szCs w:val="20"/>
        </w:rPr>
        <w:t xml:space="preserve"> </w:t>
      </w:r>
      <w:r w:rsidR="001210C4">
        <w:rPr>
          <w:rFonts w:ascii="Calibri" w:hAnsi="Calibri"/>
          <w:sz w:val="20"/>
          <w:szCs w:val="20"/>
        </w:rPr>
        <w:t xml:space="preserve">     </w:t>
      </w:r>
      <w:r w:rsidR="003327F5">
        <w:rPr>
          <w:rFonts w:ascii="Calibri" w:hAnsi="Calibri"/>
          <w:sz w:val="20"/>
          <w:szCs w:val="20"/>
        </w:rPr>
        <w:t>Feb</w:t>
      </w:r>
      <w:r w:rsidRPr="003471C1">
        <w:rPr>
          <w:rFonts w:ascii="Calibri" w:hAnsi="Calibri"/>
          <w:sz w:val="20"/>
          <w:szCs w:val="20"/>
        </w:rPr>
        <w:t xml:space="preserve"> 2020</w:t>
      </w:r>
      <w:r w:rsidR="003327F5">
        <w:rPr>
          <w:rFonts w:ascii="Calibri" w:hAnsi="Calibri"/>
          <w:sz w:val="20"/>
          <w:szCs w:val="20"/>
        </w:rPr>
        <w:t>-present</w:t>
      </w:r>
    </w:p>
    <w:p w14:paraId="612990E1" w14:textId="3175BC86" w:rsidR="003327F5" w:rsidRDefault="003327F5" w:rsidP="00F4078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Generate tunnel drawings </w:t>
      </w:r>
      <w:r w:rsidR="002031C1">
        <w:rPr>
          <w:rFonts w:ascii="Calibri" w:hAnsi="Calibri"/>
          <w:sz w:val="20"/>
          <w:szCs w:val="20"/>
        </w:rPr>
        <w:t xml:space="preserve">including </w:t>
      </w:r>
      <w:r>
        <w:rPr>
          <w:rFonts w:ascii="Calibri" w:hAnsi="Calibri"/>
          <w:sz w:val="20"/>
          <w:szCs w:val="20"/>
        </w:rPr>
        <w:t>plan</w:t>
      </w:r>
      <w:r w:rsidR="002031C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, profile</w:t>
      </w:r>
      <w:r w:rsidR="002031C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, cross section</w:t>
      </w:r>
      <w:r w:rsidR="002031C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, </w:t>
      </w:r>
      <w:r w:rsidR="002031C1">
        <w:rPr>
          <w:rFonts w:ascii="Calibri" w:hAnsi="Calibri"/>
          <w:sz w:val="20"/>
          <w:szCs w:val="20"/>
        </w:rPr>
        <w:t xml:space="preserve">and </w:t>
      </w:r>
      <w:r w:rsidR="000651D7">
        <w:rPr>
          <w:rFonts w:ascii="Calibri" w:hAnsi="Calibri"/>
          <w:sz w:val="20"/>
          <w:szCs w:val="20"/>
        </w:rPr>
        <w:t>details</w:t>
      </w:r>
      <w:r w:rsidR="00395763">
        <w:rPr>
          <w:rFonts w:ascii="Calibri" w:hAnsi="Calibri"/>
          <w:sz w:val="20"/>
          <w:szCs w:val="20"/>
        </w:rPr>
        <w:t>.</w:t>
      </w:r>
    </w:p>
    <w:p w14:paraId="273DA987" w14:textId="2735F4F1" w:rsidR="000651D7" w:rsidRDefault="00395763" w:rsidP="00F4078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Develop cost estimates</w:t>
      </w:r>
      <w:r w:rsidR="00E92B99">
        <w:rPr>
          <w:rFonts w:ascii="Calibri" w:hAnsi="Calibri"/>
          <w:sz w:val="20"/>
          <w:szCs w:val="20"/>
        </w:rPr>
        <w:t xml:space="preserve">, schedules, and </w:t>
      </w:r>
      <w:r w:rsidR="00B47326">
        <w:rPr>
          <w:rFonts w:ascii="Calibri" w:hAnsi="Calibri"/>
          <w:sz w:val="20"/>
          <w:szCs w:val="20"/>
        </w:rPr>
        <w:t>reports</w:t>
      </w:r>
      <w:r w:rsidR="002031C1">
        <w:rPr>
          <w:rFonts w:ascii="Calibri" w:hAnsi="Calibri"/>
          <w:sz w:val="20"/>
          <w:szCs w:val="20"/>
        </w:rPr>
        <w:t xml:space="preserve"> for underground infrastructure projects</w:t>
      </w:r>
      <w:r w:rsidR="00B47326">
        <w:rPr>
          <w:rFonts w:ascii="Calibri" w:hAnsi="Calibri"/>
          <w:sz w:val="20"/>
          <w:szCs w:val="20"/>
        </w:rPr>
        <w:t>.</w:t>
      </w:r>
    </w:p>
    <w:p w14:paraId="4AC4E7C5" w14:textId="5C029984" w:rsidR="00395763" w:rsidRDefault="00407F18" w:rsidP="00F4078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Design </w:t>
      </w:r>
      <w:r w:rsidR="002031C1">
        <w:rPr>
          <w:rFonts w:ascii="Calibri" w:hAnsi="Calibri"/>
          <w:sz w:val="20"/>
          <w:szCs w:val="20"/>
        </w:rPr>
        <w:t>various</w:t>
      </w:r>
      <w:r w:rsidR="005E6878">
        <w:rPr>
          <w:rFonts w:ascii="Calibri" w:hAnsi="Calibri"/>
          <w:sz w:val="20"/>
          <w:szCs w:val="20"/>
        </w:rPr>
        <w:t xml:space="preserve"> underground structures such as shafts, tunnels, and portals</w:t>
      </w:r>
      <w:r w:rsidR="00B47326">
        <w:rPr>
          <w:rFonts w:ascii="Calibri" w:hAnsi="Calibri"/>
          <w:sz w:val="20"/>
          <w:szCs w:val="20"/>
        </w:rPr>
        <w:t>.</w:t>
      </w:r>
    </w:p>
    <w:p w14:paraId="3A504BE5" w14:textId="357C5979" w:rsidR="00BD1FB3" w:rsidRDefault="00A51AB6" w:rsidP="0046021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Identify structural deficiencies in on-site tunnel condition assessment surveys</w:t>
      </w:r>
      <w:r w:rsidR="00BD1FB3">
        <w:rPr>
          <w:rFonts w:ascii="Calibri" w:hAnsi="Calibri"/>
          <w:sz w:val="20"/>
          <w:szCs w:val="20"/>
        </w:rPr>
        <w:t>.</w:t>
      </w:r>
    </w:p>
    <w:p w14:paraId="13CC8CFE" w14:textId="0AF6D4D9" w:rsidR="0046021B" w:rsidRDefault="00257D0F" w:rsidP="0046021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Digitize field notes to enhance clarity, document immediate action repairs, and enumerate structural </w:t>
      </w:r>
      <w:r w:rsidR="00E92B99">
        <w:rPr>
          <w:rFonts w:ascii="Calibri" w:hAnsi="Calibri"/>
          <w:sz w:val="20"/>
          <w:szCs w:val="20"/>
        </w:rPr>
        <w:t>deficiencies.</w:t>
      </w:r>
    </w:p>
    <w:p w14:paraId="304340E2" w14:textId="5CA30B99" w:rsidR="00A51AB6" w:rsidRDefault="00A51AB6" w:rsidP="00A51AB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Created a geologic profile utilizing AutoCAD Civil 3D that expedited the design process of a 44,000 feet wastewater tunnel.</w:t>
      </w:r>
    </w:p>
    <w:p w14:paraId="7600D46E" w14:textId="1A9B78B3" w:rsidR="003437B2" w:rsidRDefault="003437B2" w:rsidP="00A51AB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Visually inspected 10,000 feet of an aqueduct for structural deficiencies.</w:t>
      </w:r>
    </w:p>
    <w:p w14:paraId="59723415" w14:textId="77777777" w:rsidR="003437B2" w:rsidRDefault="003437B2" w:rsidP="003437B2">
      <w:pPr>
        <w:pStyle w:val="ResumeAlignRight"/>
        <w:rPr>
          <w:rFonts w:ascii="Calibri" w:hAnsi="Calibri"/>
          <w:sz w:val="20"/>
          <w:szCs w:val="20"/>
        </w:rPr>
      </w:pPr>
    </w:p>
    <w:p w14:paraId="53DC1FDC" w14:textId="710ED7B1" w:rsidR="007259A5" w:rsidRPr="003471C1" w:rsidRDefault="007259A5" w:rsidP="007259A5">
      <w:pPr>
        <w:pStyle w:val="ResumeAlignRight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3471C1">
        <w:rPr>
          <w:rFonts w:ascii="Calibri" w:hAnsi="Calibri"/>
          <w:b/>
          <w:sz w:val="22"/>
          <w:szCs w:val="22"/>
        </w:rPr>
        <w:t>The Boring Company</w:t>
      </w:r>
      <w:r w:rsidR="00C06C9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3471C1">
        <w:rPr>
          <w:rFonts w:ascii="Calibri" w:hAnsi="Calibri"/>
          <w:sz w:val="22"/>
          <w:szCs w:val="22"/>
        </w:rPr>
        <w:tab/>
        <w:t xml:space="preserve">        </w:t>
      </w:r>
      <w:r w:rsidRPr="003471C1">
        <w:rPr>
          <w:rFonts w:ascii="Calibri" w:hAnsi="Calibri"/>
          <w:b/>
          <w:sz w:val="22"/>
          <w:szCs w:val="22"/>
        </w:rPr>
        <w:t>Las Vegas, NV</w:t>
      </w:r>
    </w:p>
    <w:p w14:paraId="3EBF1ECD" w14:textId="096AF0B6" w:rsidR="007259A5" w:rsidRPr="003471C1" w:rsidRDefault="007259A5" w:rsidP="007259A5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i/>
          <w:sz w:val="20"/>
          <w:szCs w:val="20"/>
        </w:rPr>
        <w:t>Tunnel Engineer</w:t>
      </w:r>
      <w:r w:rsidR="00447CB3" w:rsidRPr="003471C1">
        <w:rPr>
          <w:rFonts w:ascii="Calibri" w:hAnsi="Calibri"/>
          <w:i/>
          <w:sz w:val="20"/>
          <w:szCs w:val="20"/>
        </w:rPr>
        <w:t>ing</w:t>
      </w:r>
      <w:r w:rsidRPr="003471C1">
        <w:rPr>
          <w:rFonts w:ascii="Calibri" w:hAnsi="Calibri"/>
          <w:i/>
          <w:sz w:val="20"/>
          <w:szCs w:val="20"/>
        </w:rPr>
        <w:t xml:space="preserve"> Intern</w:t>
      </w:r>
      <w:r w:rsidR="00C06C90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3471C1">
        <w:rPr>
          <w:rFonts w:ascii="Calibri" w:hAnsi="Calibri"/>
          <w:sz w:val="20"/>
          <w:szCs w:val="20"/>
        </w:rPr>
        <w:tab/>
        <w:t xml:space="preserve">       Dec 2019-</w:t>
      </w:r>
      <w:r w:rsidR="008B53F0" w:rsidRPr="003471C1">
        <w:rPr>
          <w:rFonts w:ascii="Calibri" w:hAnsi="Calibri"/>
          <w:sz w:val="20"/>
          <w:szCs w:val="20"/>
        </w:rPr>
        <w:t>Jan 2020</w:t>
      </w:r>
    </w:p>
    <w:p w14:paraId="75BF7257" w14:textId="23E55EE2" w:rsidR="007259A5" w:rsidRPr="003471C1" w:rsidRDefault="002277AC" w:rsidP="002277AC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sz w:val="20"/>
          <w:szCs w:val="20"/>
        </w:rPr>
        <w:t>Inspect</w:t>
      </w:r>
      <w:r w:rsidR="009634F5" w:rsidRPr="003471C1">
        <w:rPr>
          <w:rFonts w:ascii="Calibri" w:hAnsi="Calibri"/>
          <w:sz w:val="20"/>
          <w:szCs w:val="20"/>
        </w:rPr>
        <w:t>ed</w:t>
      </w:r>
      <w:r w:rsidRPr="003471C1">
        <w:rPr>
          <w:rFonts w:ascii="Calibri" w:hAnsi="Calibri"/>
          <w:sz w:val="20"/>
          <w:szCs w:val="20"/>
        </w:rPr>
        <w:t xml:space="preserve"> tunnel</w:t>
      </w:r>
      <w:r w:rsidR="00C15683" w:rsidRPr="003471C1">
        <w:rPr>
          <w:rFonts w:ascii="Calibri" w:hAnsi="Calibri"/>
          <w:sz w:val="20"/>
          <w:szCs w:val="20"/>
        </w:rPr>
        <w:t xml:space="preserve"> ring</w:t>
      </w:r>
      <w:r w:rsidRPr="003471C1">
        <w:rPr>
          <w:rFonts w:ascii="Calibri" w:hAnsi="Calibri"/>
          <w:sz w:val="20"/>
          <w:szCs w:val="20"/>
        </w:rPr>
        <w:t xml:space="preserve"> segment</w:t>
      </w:r>
      <w:r w:rsidR="00373C38" w:rsidRPr="003471C1">
        <w:rPr>
          <w:rFonts w:ascii="Calibri" w:hAnsi="Calibri"/>
          <w:sz w:val="20"/>
          <w:szCs w:val="20"/>
        </w:rPr>
        <w:t xml:space="preserve">s for </w:t>
      </w:r>
      <w:r w:rsidR="00B47326" w:rsidRPr="003471C1">
        <w:rPr>
          <w:rFonts w:ascii="Calibri" w:hAnsi="Calibri"/>
          <w:sz w:val="20"/>
          <w:szCs w:val="20"/>
        </w:rPr>
        <w:t>cracks,</w:t>
      </w:r>
      <w:r w:rsidR="00B47326">
        <w:rPr>
          <w:rFonts w:ascii="Calibri" w:hAnsi="Calibri"/>
          <w:sz w:val="20"/>
          <w:szCs w:val="20"/>
        </w:rPr>
        <w:t xml:space="preserve"> spalls</w:t>
      </w:r>
      <w:r w:rsidR="006B4651">
        <w:rPr>
          <w:rFonts w:ascii="Calibri" w:hAnsi="Calibri"/>
          <w:sz w:val="20"/>
          <w:szCs w:val="20"/>
        </w:rPr>
        <w:t>,</w:t>
      </w:r>
      <w:r w:rsidR="007A66BD" w:rsidRPr="003471C1">
        <w:rPr>
          <w:rFonts w:ascii="Calibri" w:hAnsi="Calibri"/>
          <w:sz w:val="20"/>
          <w:szCs w:val="20"/>
        </w:rPr>
        <w:t xml:space="preserve"> gasket damage, and durability</w:t>
      </w:r>
      <w:r w:rsidR="006B4651">
        <w:rPr>
          <w:rFonts w:ascii="Calibri" w:hAnsi="Calibri"/>
          <w:sz w:val="20"/>
          <w:szCs w:val="20"/>
        </w:rPr>
        <w:t>.</w:t>
      </w:r>
    </w:p>
    <w:p w14:paraId="6505E191" w14:textId="2CC3DDD2" w:rsidR="007A66BD" w:rsidRPr="003471C1" w:rsidRDefault="007A66BD" w:rsidP="002277AC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sz w:val="20"/>
          <w:szCs w:val="20"/>
        </w:rPr>
        <w:t>Retrieve</w:t>
      </w:r>
      <w:r w:rsidR="009634F5" w:rsidRPr="003471C1">
        <w:rPr>
          <w:rFonts w:ascii="Calibri" w:hAnsi="Calibri"/>
          <w:sz w:val="20"/>
          <w:szCs w:val="20"/>
        </w:rPr>
        <w:t>d</w:t>
      </w:r>
      <w:r w:rsidRPr="003471C1">
        <w:rPr>
          <w:rFonts w:ascii="Calibri" w:hAnsi="Calibri"/>
          <w:sz w:val="20"/>
          <w:szCs w:val="20"/>
        </w:rPr>
        <w:t xml:space="preserve"> </w:t>
      </w:r>
      <w:r w:rsidR="00447CB3" w:rsidRPr="003471C1">
        <w:rPr>
          <w:rFonts w:ascii="Calibri" w:hAnsi="Calibri"/>
          <w:sz w:val="20"/>
          <w:szCs w:val="20"/>
        </w:rPr>
        <w:t>and test</w:t>
      </w:r>
      <w:r w:rsidR="009634F5" w:rsidRPr="003471C1">
        <w:rPr>
          <w:rFonts w:ascii="Calibri" w:hAnsi="Calibri"/>
          <w:sz w:val="20"/>
          <w:szCs w:val="20"/>
        </w:rPr>
        <w:t>ed</w:t>
      </w:r>
      <w:r w:rsidR="00447CB3" w:rsidRPr="003471C1">
        <w:rPr>
          <w:rFonts w:ascii="Calibri" w:hAnsi="Calibri"/>
          <w:sz w:val="20"/>
          <w:szCs w:val="20"/>
        </w:rPr>
        <w:t xml:space="preserve"> </w:t>
      </w:r>
      <w:r w:rsidRPr="003471C1">
        <w:rPr>
          <w:rFonts w:ascii="Calibri" w:hAnsi="Calibri"/>
          <w:sz w:val="20"/>
          <w:szCs w:val="20"/>
        </w:rPr>
        <w:t xml:space="preserve">grout samples </w:t>
      </w:r>
      <w:r w:rsidR="007B0846" w:rsidRPr="003471C1">
        <w:rPr>
          <w:rFonts w:ascii="Calibri" w:hAnsi="Calibri"/>
          <w:sz w:val="20"/>
          <w:szCs w:val="20"/>
        </w:rPr>
        <w:t xml:space="preserve">for compressive strength </w:t>
      </w:r>
      <w:r w:rsidR="00447CB3" w:rsidRPr="003471C1">
        <w:rPr>
          <w:rFonts w:ascii="Calibri" w:hAnsi="Calibri"/>
          <w:sz w:val="20"/>
          <w:szCs w:val="20"/>
        </w:rPr>
        <w:t>analysis</w:t>
      </w:r>
      <w:r w:rsidR="00A929F0">
        <w:rPr>
          <w:rFonts w:ascii="Calibri" w:hAnsi="Calibri"/>
          <w:sz w:val="20"/>
          <w:szCs w:val="20"/>
        </w:rPr>
        <w:t>.</w:t>
      </w:r>
    </w:p>
    <w:p w14:paraId="1A6B0ED1" w14:textId="2E576749" w:rsidR="0046021B" w:rsidRDefault="00E66B56" w:rsidP="0046021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Pioneered</w:t>
      </w:r>
      <w:r w:rsidR="006B4651">
        <w:rPr>
          <w:rFonts w:ascii="Calibri" w:hAnsi="Calibri"/>
          <w:sz w:val="20"/>
          <w:szCs w:val="20"/>
        </w:rPr>
        <w:t xml:space="preserve"> an in-house geotechnical engineering testing laboratory</w:t>
      </w:r>
      <w:r w:rsidR="00B47326">
        <w:rPr>
          <w:rFonts w:ascii="Calibri" w:hAnsi="Calibri"/>
          <w:sz w:val="20"/>
          <w:szCs w:val="20"/>
        </w:rPr>
        <w:t xml:space="preserve"> complying with ASTM standards.</w:t>
      </w:r>
    </w:p>
    <w:p w14:paraId="6A22337C" w14:textId="77777777" w:rsidR="003437B2" w:rsidRPr="0046021B" w:rsidRDefault="003437B2" w:rsidP="003437B2">
      <w:pPr>
        <w:pStyle w:val="ResumeAlignRight"/>
        <w:rPr>
          <w:rFonts w:ascii="Calibri" w:hAnsi="Calibri"/>
          <w:sz w:val="20"/>
          <w:szCs w:val="20"/>
        </w:rPr>
      </w:pPr>
    </w:p>
    <w:p w14:paraId="3CCE6452" w14:textId="2369D685" w:rsidR="001E57BD" w:rsidRPr="003471C1" w:rsidRDefault="003808F7" w:rsidP="00065243">
      <w:pPr>
        <w:pStyle w:val="ResumeAlignRight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3471C1">
        <w:rPr>
          <w:rFonts w:ascii="Calibri" w:hAnsi="Calibri"/>
          <w:b/>
          <w:sz w:val="22"/>
          <w:szCs w:val="22"/>
        </w:rPr>
        <w:t>Mott MacDonald</w:t>
      </w:r>
      <w:r w:rsidR="00C06C90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1E57BD" w:rsidRPr="003471C1">
        <w:rPr>
          <w:rFonts w:ascii="Calibri" w:hAnsi="Calibri"/>
          <w:sz w:val="22"/>
          <w:szCs w:val="22"/>
        </w:rPr>
        <w:tab/>
        <w:t xml:space="preserve">   </w:t>
      </w:r>
      <w:r w:rsidR="005F7394" w:rsidRPr="003471C1">
        <w:rPr>
          <w:rFonts w:ascii="Calibri" w:hAnsi="Calibri"/>
          <w:sz w:val="22"/>
          <w:szCs w:val="22"/>
        </w:rPr>
        <w:t xml:space="preserve">   </w:t>
      </w:r>
      <w:r w:rsidR="001E57BD" w:rsidRPr="003471C1">
        <w:rPr>
          <w:rFonts w:ascii="Calibri" w:hAnsi="Calibri"/>
          <w:sz w:val="22"/>
          <w:szCs w:val="22"/>
        </w:rPr>
        <w:t xml:space="preserve">  </w:t>
      </w:r>
      <w:r w:rsidRPr="003471C1">
        <w:rPr>
          <w:rFonts w:ascii="Calibri" w:hAnsi="Calibri"/>
          <w:b/>
          <w:sz w:val="22"/>
          <w:szCs w:val="22"/>
        </w:rPr>
        <w:t>Iselin</w:t>
      </w:r>
      <w:r w:rsidR="001E57BD" w:rsidRPr="003471C1">
        <w:rPr>
          <w:rFonts w:ascii="Calibri" w:hAnsi="Calibri"/>
          <w:b/>
          <w:sz w:val="22"/>
          <w:szCs w:val="22"/>
        </w:rPr>
        <w:t>, NJ</w:t>
      </w:r>
    </w:p>
    <w:p w14:paraId="54EB76E1" w14:textId="32A900B0" w:rsidR="001E57BD" w:rsidRPr="003471C1" w:rsidRDefault="003808F7" w:rsidP="001E57BD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i/>
          <w:sz w:val="20"/>
          <w:szCs w:val="20"/>
        </w:rPr>
        <w:t>Water Resources Engineering Intern</w:t>
      </w:r>
      <w:r w:rsidR="00C06C90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E57BD" w:rsidRPr="003471C1">
        <w:rPr>
          <w:rFonts w:ascii="Calibri" w:hAnsi="Calibri"/>
          <w:sz w:val="20"/>
          <w:szCs w:val="20"/>
        </w:rPr>
        <w:tab/>
        <w:t xml:space="preserve">       </w:t>
      </w:r>
      <w:r w:rsidRPr="003471C1">
        <w:rPr>
          <w:rFonts w:ascii="Calibri" w:hAnsi="Calibri"/>
          <w:sz w:val="20"/>
          <w:szCs w:val="20"/>
        </w:rPr>
        <w:t>Jan 2019</w:t>
      </w:r>
      <w:r w:rsidR="001E57BD" w:rsidRPr="003471C1">
        <w:rPr>
          <w:rFonts w:ascii="Calibri" w:hAnsi="Calibri"/>
          <w:sz w:val="20"/>
          <w:szCs w:val="20"/>
        </w:rPr>
        <w:t>-</w:t>
      </w:r>
      <w:r w:rsidR="002277AC" w:rsidRPr="003471C1">
        <w:rPr>
          <w:rFonts w:ascii="Calibri" w:hAnsi="Calibri"/>
          <w:sz w:val="20"/>
          <w:szCs w:val="20"/>
        </w:rPr>
        <w:t>Dec 2019</w:t>
      </w:r>
    </w:p>
    <w:p w14:paraId="71663460" w14:textId="48C6B81F" w:rsidR="001E57BD" w:rsidRPr="003471C1" w:rsidRDefault="001E57BD" w:rsidP="0006524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sz w:val="20"/>
          <w:szCs w:val="20"/>
        </w:rPr>
        <w:t>Develop</w:t>
      </w:r>
      <w:r w:rsidR="00447CB3" w:rsidRPr="003471C1">
        <w:rPr>
          <w:rFonts w:ascii="Calibri" w:hAnsi="Calibri"/>
          <w:sz w:val="20"/>
          <w:szCs w:val="20"/>
        </w:rPr>
        <w:t>ed</w:t>
      </w:r>
      <w:r w:rsidRPr="003471C1">
        <w:rPr>
          <w:rFonts w:ascii="Calibri" w:hAnsi="Calibri"/>
          <w:sz w:val="20"/>
          <w:szCs w:val="20"/>
        </w:rPr>
        <w:t xml:space="preserve"> design calculation and drawings</w:t>
      </w:r>
      <w:r w:rsidR="002031C1">
        <w:rPr>
          <w:rFonts w:ascii="Calibri" w:hAnsi="Calibri"/>
          <w:sz w:val="20"/>
          <w:szCs w:val="20"/>
        </w:rPr>
        <w:t>.</w:t>
      </w:r>
    </w:p>
    <w:p w14:paraId="78F437B7" w14:textId="45219FF9" w:rsidR="001E57BD" w:rsidRPr="003471C1" w:rsidRDefault="001E57BD" w:rsidP="001E57B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sz w:val="20"/>
          <w:szCs w:val="20"/>
        </w:rPr>
        <w:t>Review</w:t>
      </w:r>
      <w:r w:rsidR="00447CB3" w:rsidRPr="003471C1">
        <w:rPr>
          <w:rFonts w:ascii="Calibri" w:hAnsi="Calibri"/>
          <w:sz w:val="20"/>
          <w:szCs w:val="20"/>
        </w:rPr>
        <w:t xml:space="preserve">ed </w:t>
      </w:r>
      <w:r w:rsidRPr="003471C1">
        <w:rPr>
          <w:rFonts w:ascii="Calibri" w:hAnsi="Calibri"/>
          <w:sz w:val="20"/>
          <w:szCs w:val="20"/>
        </w:rPr>
        <w:t>and modif</w:t>
      </w:r>
      <w:r w:rsidR="002031C1">
        <w:rPr>
          <w:rFonts w:ascii="Calibri" w:hAnsi="Calibri"/>
          <w:sz w:val="20"/>
          <w:szCs w:val="20"/>
        </w:rPr>
        <w:t>ied</w:t>
      </w:r>
      <w:r w:rsidRPr="003471C1">
        <w:rPr>
          <w:rFonts w:ascii="Calibri" w:hAnsi="Calibri"/>
          <w:sz w:val="20"/>
          <w:szCs w:val="20"/>
        </w:rPr>
        <w:t xml:space="preserve"> reports, specifications and studies</w:t>
      </w:r>
      <w:r w:rsidR="004A0557" w:rsidRPr="003471C1">
        <w:rPr>
          <w:rFonts w:ascii="Calibri" w:hAnsi="Calibri"/>
          <w:sz w:val="20"/>
          <w:szCs w:val="20"/>
        </w:rPr>
        <w:t xml:space="preserve"> related to water treatment plants, pump stations, and </w:t>
      </w:r>
      <w:r w:rsidR="00B47326" w:rsidRPr="003471C1">
        <w:rPr>
          <w:rFonts w:ascii="Calibri" w:hAnsi="Calibri"/>
          <w:sz w:val="20"/>
          <w:szCs w:val="20"/>
        </w:rPr>
        <w:t>wells.</w:t>
      </w:r>
    </w:p>
    <w:p w14:paraId="553177FC" w14:textId="5D84DA95" w:rsidR="003C5C5D" w:rsidRDefault="0006537B" w:rsidP="0006524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Supervised NO</w:t>
      </w:r>
      <w:r w:rsidR="006B4651">
        <w:rPr>
          <w:rFonts w:ascii="Calibri" w:hAnsi="Calibri"/>
          <w:sz w:val="20"/>
          <w:szCs w:val="20"/>
        </w:rPr>
        <w:t xml:space="preserve">-DES hydrant flushing </w:t>
      </w:r>
      <w:r w:rsidR="00B47326">
        <w:rPr>
          <w:rFonts w:ascii="Calibri" w:hAnsi="Calibri"/>
          <w:sz w:val="20"/>
          <w:szCs w:val="20"/>
        </w:rPr>
        <w:t>program.</w:t>
      </w:r>
      <w:r w:rsidR="006B4651">
        <w:rPr>
          <w:rFonts w:ascii="Calibri" w:hAnsi="Calibri"/>
          <w:sz w:val="20"/>
          <w:szCs w:val="20"/>
        </w:rPr>
        <w:t xml:space="preserve"> </w:t>
      </w:r>
    </w:p>
    <w:p w14:paraId="32AE0EE0" w14:textId="77777777" w:rsidR="003437B2" w:rsidRPr="0046021B" w:rsidRDefault="003437B2" w:rsidP="003437B2">
      <w:pPr>
        <w:pStyle w:val="ResumeAlignRight"/>
        <w:rPr>
          <w:rFonts w:ascii="Calibri" w:hAnsi="Calibri"/>
          <w:sz w:val="20"/>
          <w:szCs w:val="20"/>
        </w:rPr>
      </w:pPr>
    </w:p>
    <w:p w14:paraId="36C1C20F" w14:textId="77777777" w:rsidR="0046021B" w:rsidRPr="003471C1" w:rsidRDefault="0046021B" w:rsidP="00065243">
      <w:pPr>
        <w:pStyle w:val="ResumeAlignRight"/>
        <w:tabs>
          <w:tab w:val="left" w:pos="360"/>
        </w:tabs>
        <w:rPr>
          <w:rFonts w:ascii="Calibri" w:hAnsi="Calibri"/>
          <w:b/>
          <w:sz w:val="22"/>
          <w:szCs w:val="22"/>
        </w:rPr>
      </w:pPr>
      <w:r w:rsidRPr="003471C1">
        <w:rPr>
          <w:rFonts w:ascii="Calibri" w:hAnsi="Calibri"/>
          <w:b/>
          <w:sz w:val="22"/>
          <w:szCs w:val="22"/>
        </w:rPr>
        <w:t xml:space="preserve">Terracon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  <w:r w:rsidRPr="003471C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</w:t>
      </w:r>
      <w:r w:rsidRPr="003471C1">
        <w:rPr>
          <w:rFonts w:ascii="Calibri" w:hAnsi="Calibri"/>
          <w:b/>
          <w:sz w:val="22"/>
          <w:szCs w:val="22"/>
        </w:rPr>
        <w:t xml:space="preserve">   Levittown, PA</w:t>
      </w:r>
    </w:p>
    <w:p w14:paraId="423E7937" w14:textId="77777777" w:rsidR="0046021B" w:rsidRPr="003471C1" w:rsidRDefault="0046021B" w:rsidP="0046021B">
      <w:pPr>
        <w:pStyle w:val="ResumeAlignRight"/>
        <w:tabs>
          <w:tab w:val="left" w:pos="360"/>
        </w:tabs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i/>
          <w:sz w:val="20"/>
          <w:szCs w:val="20"/>
        </w:rPr>
        <w:t xml:space="preserve">Intern-Materials Testing     </w:t>
      </w:r>
      <w:r w:rsidRPr="003471C1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3471C1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</w:t>
      </w:r>
      <w:r w:rsidRPr="003471C1">
        <w:rPr>
          <w:rFonts w:ascii="Calibri" w:hAnsi="Calibri"/>
          <w:sz w:val="20"/>
          <w:szCs w:val="20"/>
        </w:rPr>
        <w:t>May 2018-Aug 2018</w:t>
      </w:r>
    </w:p>
    <w:p w14:paraId="71BCFC8F" w14:textId="77777777" w:rsidR="0046021B" w:rsidRPr="003471C1" w:rsidRDefault="0046021B" w:rsidP="0046021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sz w:val="20"/>
          <w:szCs w:val="20"/>
        </w:rPr>
        <w:t>Performed field and laboratory tests related to soils, aggregates, concrete, asphalt, and/or steel.</w:t>
      </w:r>
    </w:p>
    <w:p w14:paraId="7A31E205" w14:textId="23C55F1E" w:rsidR="0046021B" w:rsidRPr="00EF16D2" w:rsidRDefault="0046021B" w:rsidP="0046021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 w:rsidRPr="003471C1">
        <w:rPr>
          <w:rFonts w:ascii="Calibri" w:hAnsi="Calibri"/>
          <w:sz w:val="20"/>
          <w:szCs w:val="20"/>
        </w:rPr>
        <w:t>Transported materials samples between construction sites and laboratories</w:t>
      </w:r>
      <w:bookmarkStart w:id="6" w:name="_Hlk15924245"/>
      <w:r w:rsidR="002031C1">
        <w:rPr>
          <w:rFonts w:ascii="Calibri" w:hAnsi="Calibri"/>
          <w:sz w:val="20"/>
          <w:szCs w:val="20"/>
        </w:rPr>
        <w:t>.</w:t>
      </w:r>
    </w:p>
    <w:bookmarkEnd w:id="6"/>
    <w:p w14:paraId="148955E0" w14:textId="12D9B051" w:rsidR="00A51AB6" w:rsidRDefault="00A51AB6" w:rsidP="00A51AB6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Performed materials testing and QA/QC inspection for commercial construction projects ranging from $50-$100 million. </w:t>
      </w:r>
    </w:p>
    <w:p w14:paraId="2F1986CC" w14:textId="28A454F4" w:rsidR="00B938E1" w:rsidRPr="0046021B" w:rsidRDefault="0046021B" w:rsidP="00B938E1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Documented findings and results for field technical reports</w:t>
      </w:r>
      <w:r w:rsidR="002031C1">
        <w:rPr>
          <w:rFonts w:ascii="Calibri" w:hAnsi="Calibri"/>
          <w:sz w:val="20"/>
          <w:szCs w:val="20"/>
        </w:rPr>
        <w:t>.</w:t>
      </w:r>
    </w:p>
    <w:sectPr w:rsidR="00B938E1" w:rsidRPr="0046021B" w:rsidSect="0057301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7830" w14:textId="77777777" w:rsidR="008C6BCD" w:rsidRDefault="008C6BCD">
      <w:r>
        <w:separator/>
      </w:r>
    </w:p>
  </w:endnote>
  <w:endnote w:type="continuationSeparator" w:id="0">
    <w:p w14:paraId="067D2E22" w14:textId="77777777" w:rsidR="008C6BCD" w:rsidRDefault="008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ADA7" w14:textId="77777777" w:rsidR="008C6BCD" w:rsidRDefault="008C6BCD">
      <w:r>
        <w:separator/>
      </w:r>
    </w:p>
  </w:footnote>
  <w:footnote w:type="continuationSeparator" w:id="0">
    <w:p w14:paraId="7C55799E" w14:textId="77777777" w:rsidR="008C6BCD" w:rsidRDefault="008C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8E5"/>
    <w:multiLevelType w:val="hybridMultilevel"/>
    <w:tmpl w:val="F4A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8B4"/>
    <w:multiLevelType w:val="hybridMultilevel"/>
    <w:tmpl w:val="3056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0A57AE"/>
    <w:multiLevelType w:val="hybridMultilevel"/>
    <w:tmpl w:val="CC48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74137"/>
    <w:multiLevelType w:val="hybridMultilevel"/>
    <w:tmpl w:val="2726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A5BCE"/>
    <w:multiLevelType w:val="hybridMultilevel"/>
    <w:tmpl w:val="79F0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232E"/>
    <w:multiLevelType w:val="hybridMultilevel"/>
    <w:tmpl w:val="C76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302F8"/>
    <w:multiLevelType w:val="hybridMultilevel"/>
    <w:tmpl w:val="2334E1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C9B0BB9"/>
    <w:multiLevelType w:val="hybridMultilevel"/>
    <w:tmpl w:val="2F68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3211"/>
    <w:multiLevelType w:val="hybridMultilevel"/>
    <w:tmpl w:val="CBF883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67987076"/>
    <w:multiLevelType w:val="hybridMultilevel"/>
    <w:tmpl w:val="7C2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sLAwB0IDUwNLcyUdpeDU4uLM/DyQAmPTWgDs7P7KLQAAAA=="/>
  </w:docVars>
  <w:rsids>
    <w:rsidRoot w:val="00FF1314"/>
    <w:rsid w:val="00003EB1"/>
    <w:rsid w:val="000116A9"/>
    <w:rsid w:val="000138AC"/>
    <w:rsid w:val="00016726"/>
    <w:rsid w:val="00020CC4"/>
    <w:rsid w:val="00021E42"/>
    <w:rsid w:val="00027F1F"/>
    <w:rsid w:val="000334AB"/>
    <w:rsid w:val="000346D1"/>
    <w:rsid w:val="00051F31"/>
    <w:rsid w:val="0005729E"/>
    <w:rsid w:val="000651D7"/>
    <w:rsid w:val="00065243"/>
    <w:rsid w:val="0006537B"/>
    <w:rsid w:val="00071171"/>
    <w:rsid w:val="000746EB"/>
    <w:rsid w:val="00081AD2"/>
    <w:rsid w:val="00081E7D"/>
    <w:rsid w:val="00082D9A"/>
    <w:rsid w:val="00083964"/>
    <w:rsid w:val="0009369A"/>
    <w:rsid w:val="00097357"/>
    <w:rsid w:val="000A35B7"/>
    <w:rsid w:val="000A4785"/>
    <w:rsid w:val="000B1E21"/>
    <w:rsid w:val="000D7A60"/>
    <w:rsid w:val="000E0988"/>
    <w:rsid w:val="000E5981"/>
    <w:rsid w:val="000F1561"/>
    <w:rsid w:val="000F60A6"/>
    <w:rsid w:val="00106541"/>
    <w:rsid w:val="00106FA9"/>
    <w:rsid w:val="00120DA6"/>
    <w:rsid w:val="001210C4"/>
    <w:rsid w:val="001223F2"/>
    <w:rsid w:val="00127CC7"/>
    <w:rsid w:val="001371F9"/>
    <w:rsid w:val="00137332"/>
    <w:rsid w:val="001663E7"/>
    <w:rsid w:val="00177EA3"/>
    <w:rsid w:val="0018476A"/>
    <w:rsid w:val="00185CD2"/>
    <w:rsid w:val="0019316F"/>
    <w:rsid w:val="001957D7"/>
    <w:rsid w:val="001A1B8B"/>
    <w:rsid w:val="001A2EC3"/>
    <w:rsid w:val="001A44D4"/>
    <w:rsid w:val="001A4991"/>
    <w:rsid w:val="001B541A"/>
    <w:rsid w:val="001B55F5"/>
    <w:rsid w:val="001C1685"/>
    <w:rsid w:val="001C4F47"/>
    <w:rsid w:val="001C7CD2"/>
    <w:rsid w:val="001D145F"/>
    <w:rsid w:val="001E14A7"/>
    <w:rsid w:val="001E5402"/>
    <w:rsid w:val="001E57BD"/>
    <w:rsid w:val="001F25CF"/>
    <w:rsid w:val="001F5B53"/>
    <w:rsid w:val="00200EE1"/>
    <w:rsid w:val="002027E2"/>
    <w:rsid w:val="002031C1"/>
    <w:rsid w:val="0022124E"/>
    <w:rsid w:val="002271AB"/>
    <w:rsid w:val="002277AC"/>
    <w:rsid w:val="0024506C"/>
    <w:rsid w:val="00245EB7"/>
    <w:rsid w:val="00257D0F"/>
    <w:rsid w:val="00260C8D"/>
    <w:rsid w:val="002709FE"/>
    <w:rsid w:val="002841ED"/>
    <w:rsid w:val="00286FD6"/>
    <w:rsid w:val="00290742"/>
    <w:rsid w:val="002921E2"/>
    <w:rsid w:val="002E0722"/>
    <w:rsid w:val="002E400F"/>
    <w:rsid w:val="002F10F0"/>
    <w:rsid w:val="00302179"/>
    <w:rsid w:val="003022AB"/>
    <w:rsid w:val="0030307B"/>
    <w:rsid w:val="00306DCB"/>
    <w:rsid w:val="00312999"/>
    <w:rsid w:val="003327F5"/>
    <w:rsid w:val="003427EC"/>
    <w:rsid w:val="003437B2"/>
    <w:rsid w:val="0034422E"/>
    <w:rsid w:val="00344BEF"/>
    <w:rsid w:val="003471C1"/>
    <w:rsid w:val="00350566"/>
    <w:rsid w:val="00350D4C"/>
    <w:rsid w:val="00364293"/>
    <w:rsid w:val="00367320"/>
    <w:rsid w:val="00373C38"/>
    <w:rsid w:val="003755C6"/>
    <w:rsid w:val="003808F7"/>
    <w:rsid w:val="00383107"/>
    <w:rsid w:val="00385F67"/>
    <w:rsid w:val="00387715"/>
    <w:rsid w:val="00387A5C"/>
    <w:rsid w:val="0039467C"/>
    <w:rsid w:val="00395763"/>
    <w:rsid w:val="003A5400"/>
    <w:rsid w:val="003B0096"/>
    <w:rsid w:val="003B42CB"/>
    <w:rsid w:val="003C3FAB"/>
    <w:rsid w:val="003C5C5D"/>
    <w:rsid w:val="003E2C9F"/>
    <w:rsid w:val="003E3CE7"/>
    <w:rsid w:val="003F488F"/>
    <w:rsid w:val="003F4D3C"/>
    <w:rsid w:val="003F4FE8"/>
    <w:rsid w:val="004012F0"/>
    <w:rsid w:val="00406E6B"/>
    <w:rsid w:val="00407F18"/>
    <w:rsid w:val="00412B92"/>
    <w:rsid w:val="004234C3"/>
    <w:rsid w:val="004414BB"/>
    <w:rsid w:val="00447120"/>
    <w:rsid w:val="00447CB3"/>
    <w:rsid w:val="00454A55"/>
    <w:rsid w:val="0046021B"/>
    <w:rsid w:val="004644FA"/>
    <w:rsid w:val="004829F1"/>
    <w:rsid w:val="00486223"/>
    <w:rsid w:val="004A0557"/>
    <w:rsid w:val="004A1062"/>
    <w:rsid w:val="004C6958"/>
    <w:rsid w:val="004D0187"/>
    <w:rsid w:val="004D0E51"/>
    <w:rsid w:val="004E2A56"/>
    <w:rsid w:val="004E6FAA"/>
    <w:rsid w:val="004F73FE"/>
    <w:rsid w:val="00503554"/>
    <w:rsid w:val="005116B3"/>
    <w:rsid w:val="0051205D"/>
    <w:rsid w:val="005146E4"/>
    <w:rsid w:val="00515A0F"/>
    <w:rsid w:val="00516283"/>
    <w:rsid w:val="00536284"/>
    <w:rsid w:val="005465C8"/>
    <w:rsid w:val="0054713E"/>
    <w:rsid w:val="00555B07"/>
    <w:rsid w:val="00563179"/>
    <w:rsid w:val="00570B0B"/>
    <w:rsid w:val="0057301F"/>
    <w:rsid w:val="00574D3B"/>
    <w:rsid w:val="0057598B"/>
    <w:rsid w:val="00584767"/>
    <w:rsid w:val="0058495B"/>
    <w:rsid w:val="00584EA5"/>
    <w:rsid w:val="00586B18"/>
    <w:rsid w:val="00586FA6"/>
    <w:rsid w:val="0058746F"/>
    <w:rsid w:val="005A1AB4"/>
    <w:rsid w:val="005A3C62"/>
    <w:rsid w:val="005A7E86"/>
    <w:rsid w:val="005B0697"/>
    <w:rsid w:val="005B23D6"/>
    <w:rsid w:val="005C63D5"/>
    <w:rsid w:val="005D38DD"/>
    <w:rsid w:val="005D590A"/>
    <w:rsid w:val="005E6878"/>
    <w:rsid w:val="005F19B8"/>
    <w:rsid w:val="005F3440"/>
    <w:rsid w:val="005F7394"/>
    <w:rsid w:val="00607ACA"/>
    <w:rsid w:val="00611F46"/>
    <w:rsid w:val="006202A8"/>
    <w:rsid w:val="00623B67"/>
    <w:rsid w:val="0062530F"/>
    <w:rsid w:val="00632B3F"/>
    <w:rsid w:val="006353C5"/>
    <w:rsid w:val="006462D4"/>
    <w:rsid w:val="00660721"/>
    <w:rsid w:val="00666B2B"/>
    <w:rsid w:val="00670973"/>
    <w:rsid w:val="00672124"/>
    <w:rsid w:val="006766D4"/>
    <w:rsid w:val="006820D9"/>
    <w:rsid w:val="00683787"/>
    <w:rsid w:val="00694EBC"/>
    <w:rsid w:val="00697F98"/>
    <w:rsid w:val="006A2693"/>
    <w:rsid w:val="006A4099"/>
    <w:rsid w:val="006A5CE4"/>
    <w:rsid w:val="006B1695"/>
    <w:rsid w:val="006B3614"/>
    <w:rsid w:val="006B4651"/>
    <w:rsid w:val="006C15A9"/>
    <w:rsid w:val="006C494C"/>
    <w:rsid w:val="006C6846"/>
    <w:rsid w:val="006D30D5"/>
    <w:rsid w:val="006E3232"/>
    <w:rsid w:val="006E56DC"/>
    <w:rsid w:val="0070250D"/>
    <w:rsid w:val="00705DA0"/>
    <w:rsid w:val="00712F91"/>
    <w:rsid w:val="00721D00"/>
    <w:rsid w:val="007259A5"/>
    <w:rsid w:val="00731E7E"/>
    <w:rsid w:val="0073590A"/>
    <w:rsid w:val="00740599"/>
    <w:rsid w:val="007513B6"/>
    <w:rsid w:val="00751BA0"/>
    <w:rsid w:val="00762886"/>
    <w:rsid w:val="0076503B"/>
    <w:rsid w:val="007653C7"/>
    <w:rsid w:val="0076761A"/>
    <w:rsid w:val="00776CC1"/>
    <w:rsid w:val="007938DC"/>
    <w:rsid w:val="00795DEB"/>
    <w:rsid w:val="0079656D"/>
    <w:rsid w:val="007971C6"/>
    <w:rsid w:val="007A66BD"/>
    <w:rsid w:val="007B0846"/>
    <w:rsid w:val="007B1F7E"/>
    <w:rsid w:val="007B439C"/>
    <w:rsid w:val="007C15B3"/>
    <w:rsid w:val="007C2C49"/>
    <w:rsid w:val="007C593F"/>
    <w:rsid w:val="007D53B0"/>
    <w:rsid w:val="007F11C7"/>
    <w:rsid w:val="00800D12"/>
    <w:rsid w:val="00815BEF"/>
    <w:rsid w:val="00820D5D"/>
    <w:rsid w:val="0082114D"/>
    <w:rsid w:val="0082567A"/>
    <w:rsid w:val="008262E6"/>
    <w:rsid w:val="00827EF5"/>
    <w:rsid w:val="008308C2"/>
    <w:rsid w:val="008346D8"/>
    <w:rsid w:val="00835CBA"/>
    <w:rsid w:val="00837785"/>
    <w:rsid w:val="0084051A"/>
    <w:rsid w:val="008407C3"/>
    <w:rsid w:val="00842C15"/>
    <w:rsid w:val="0084558E"/>
    <w:rsid w:val="00846C6E"/>
    <w:rsid w:val="00854B32"/>
    <w:rsid w:val="00864C6E"/>
    <w:rsid w:val="008653FE"/>
    <w:rsid w:val="00866AA5"/>
    <w:rsid w:val="0087141A"/>
    <w:rsid w:val="00886EE7"/>
    <w:rsid w:val="00892494"/>
    <w:rsid w:val="0089684E"/>
    <w:rsid w:val="00896D49"/>
    <w:rsid w:val="008A3C02"/>
    <w:rsid w:val="008B1952"/>
    <w:rsid w:val="008B2592"/>
    <w:rsid w:val="008B4FAC"/>
    <w:rsid w:val="008B53F0"/>
    <w:rsid w:val="008B5E04"/>
    <w:rsid w:val="008C089D"/>
    <w:rsid w:val="008C6BCD"/>
    <w:rsid w:val="008D2695"/>
    <w:rsid w:val="008E0076"/>
    <w:rsid w:val="008F0CE6"/>
    <w:rsid w:val="008F2B06"/>
    <w:rsid w:val="008F2C40"/>
    <w:rsid w:val="008F4566"/>
    <w:rsid w:val="008F47B6"/>
    <w:rsid w:val="008F4FE8"/>
    <w:rsid w:val="008F743B"/>
    <w:rsid w:val="00904C27"/>
    <w:rsid w:val="00920DDA"/>
    <w:rsid w:val="009335E2"/>
    <w:rsid w:val="009429E0"/>
    <w:rsid w:val="00947E37"/>
    <w:rsid w:val="00957B43"/>
    <w:rsid w:val="0096007A"/>
    <w:rsid w:val="009634F5"/>
    <w:rsid w:val="009659EC"/>
    <w:rsid w:val="00984949"/>
    <w:rsid w:val="00990E3D"/>
    <w:rsid w:val="00992093"/>
    <w:rsid w:val="00992160"/>
    <w:rsid w:val="00997920"/>
    <w:rsid w:val="009A26D0"/>
    <w:rsid w:val="009B06EC"/>
    <w:rsid w:val="009B0E71"/>
    <w:rsid w:val="009B25CA"/>
    <w:rsid w:val="009D44CF"/>
    <w:rsid w:val="009E0F7D"/>
    <w:rsid w:val="009E4DA2"/>
    <w:rsid w:val="009E6A85"/>
    <w:rsid w:val="009F3B83"/>
    <w:rsid w:val="009F539D"/>
    <w:rsid w:val="009F6C57"/>
    <w:rsid w:val="00A04455"/>
    <w:rsid w:val="00A12CD9"/>
    <w:rsid w:val="00A205B8"/>
    <w:rsid w:val="00A20ED7"/>
    <w:rsid w:val="00A23B5F"/>
    <w:rsid w:val="00A30C5F"/>
    <w:rsid w:val="00A36582"/>
    <w:rsid w:val="00A3687D"/>
    <w:rsid w:val="00A41583"/>
    <w:rsid w:val="00A51AB6"/>
    <w:rsid w:val="00A5218A"/>
    <w:rsid w:val="00A80256"/>
    <w:rsid w:val="00A84067"/>
    <w:rsid w:val="00A84434"/>
    <w:rsid w:val="00A8726C"/>
    <w:rsid w:val="00A929F0"/>
    <w:rsid w:val="00A95A40"/>
    <w:rsid w:val="00AA4203"/>
    <w:rsid w:val="00AB36F5"/>
    <w:rsid w:val="00AB4FA1"/>
    <w:rsid w:val="00AC7941"/>
    <w:rsid w:val="00AD0595"/>
    <w:rsid w:val="00AD747A"/>
    <w:rsid w:val="00AE3E0B"/>
    <w:rsid w:val="00AF5AC9"/>
    <w:rsid w:val="00B06C8E"/>
    <w:rsid w:val="00B075B3"/>
    <w:rsid w:val="00B269FC"/>
    <w:rsid w:val="00B37C31"/>
    <w:rsid w:val="00B45547"/>
    <w:rsid w:val="00B47326"/>
    <w:rsid w:val="00B52B0E"/>
    <w:rsid w:val="00B541D9"/>
    <w:rsid w:val="00B60740"/>
    <w:rsid w:val="00B613F3"/>
    <w:rsid w:val="00B66683"/>
    <w:rsid w:val="00B71685"/>
    <w:rsid w:val="00B732A9"/>
    <w:rsid w:val="00B745E0"/>
    <w:rsid w:val="00B75291"/>
    <w:rsid w:val="00B77A25"/>
    <w:rsid w:val="00B86BE8"/>
    <w:rsid w:val="00B938E1"/>
    <w:rsid w:val="00B95E1F"/>
    <w:rsid w:val="00BA04FC"/>
    <w:rsid w:val="00BA357F"/>
    <w:rsid w:val="00BA5D19"/>
    <w:rsid w:val="00BA778B"/>
    <w:rsid w:val="00BA7B67"/>
    <w:rsid w:val="00BB7279"/>
    <w:rsid w:val="00BB73F6"/>
    <w:rsid w:val="00BC1136"/>
    <w:rsid w:val="00BD1FB3"/>
    <w:rsid w:val="00BD5D25"/>
    <w:rsid w:val="00BE6836"/>
    <w:rsid w:val="00BF1781"/>
    <w:rsid w:val="00BF1F35"/>
    <w:rsid w:val="00C040AF"/>
    <w:rsid w:val="00C06C90"/>
    <w:rsid w:val="00C10DA0"/>
    <w:rsid w:val="00C142D4"/>
    <w:rsid w:val="00C147EA"/>
    <w:rsid w:val="00C15683"/>
    <w:rsid w:val="00C16E48"/>
    <w:rsid w:val="00C234C8"/>
    <w:rsid w:val="00C3649B"/>
    <w:rsid w:val="00C40C6D"/>
    <w:rsid w:val="00C61A12"/>
    <w:rsid w:val="00C66DBC"/>
    <w:rsid w:val="00C70AF1"/>
    <w:rsid w:val="00C73C77"/>
    <w:rsid w:val="00C751C9"/>
    <w:rsid w:val="00C77A50"/>
    <w:rsid w:val="00C875EA"/>
    <w:rsid w:val="00C94A6C"/>
    <w:rsid w:val="00C975CD"/>
    <w:rsid w:val="00CB64E5"/>
    <w:rsid w:val="00CC02A9"/>
    <w:rsid w:val="00CD3E86"/>
    <w:rsid w:val="00CD4A3E"/>
    <w:rsid w:val="00CD4E14"/>
    <w:rsid w:val="00CD5116"/>
    <w:rsid w:val="00CD69ED"/>
    <w:rsid w:val="00CD7242"/>
    <w:rsid w:val="00CE005D"/>
    <w:rsid w:val="00CE5487"/>
    <w:rsid w:val="00CE702F"/>
    <w:rsid w:val="00D030BD"/>
    <w:rsid w:val="00D06C0F"/>
    <w:rsid w:val="00D16FED"/>
    <w:rsid w:val="00D34602"/>
    <w:rsid w:val="00D40159"/>
    <w:rsid w:val="00D63275"/>
    <w:rsid w:val="00D71D20"/>
    <w:rsid w:val="00D736F0"/>
    <w:rsid w:val="00D8713B"/>
    <w:rsid w:val="00DC0F1D"/>
    <w:rsid w:val="00DC2B6A"/>
    <w:rsid w:val="00DC3B4E"/>
    <w:rsid w:val="00DE4B0B"/>
    <w:rsid w:val="00DE5E3B"/>
    <w:rsid w:val="00DF397D"/>
    <w:rsid w:val="00DF3B62"/>
    <w:rsid w:val="00DF60C1"/>
    <w:rsid w:val="00E01E44"/>
    <w:rsid w:val="00E14A11"/>
    <w:rsid w:val="00E202AF"/>
    <w:rsid w:val="00E21F10"/>
    <w:rsid w:val="00E225CF"/>
    <w:rsid w:val="00E236DA"/>
    <w:rsid w:val="00E2433B"/>
    <w:rsid w:val="00E26053"/>
    <w:rsid w:val="00E321B9"/>
    <w:rsid w:val="00E34551"/>
    <w:rsid w:val="00E35B8C"/>
    <w:rsid w:val="00E549B5"/>
    <w:rsid w:val="00E66B56"/>
    <w:rsid w:val="00E7137C"/>
    <w:rsid w:val="00E73534"/>
    <w:rsid w:val="00E74C8F"/>
    <w:rsid w:val="00E74E9D"/>
    <w:rsid w:val="00E87359"/>
    <w:rsid w:val="00E92B99"/>
    <w:rsid w:val="00E92D3D"/>
    <w:rsid w:val="00E93622"/>
    <w:rsid w:val="00E97170"/>
    <w:rsid w:val="00EB09C3"/>
    <w:rsid w:val="00EC61F7"/>
    <w:rsid w:val="00ED4589"/>
    <w:rsid w:val="00ED6DB9"/>
    <w:rsid w:val="00ED71B8"/>
    <w:rsid w:val="00EE06AB"/>
    <w:rsid w:val="00EF13CE"/>
    <w:rsid w:val="00EF16D2"/>
    <w:rsid w:val="00EF3B9B"/>
    <w:rsid w:val="00F0784D"/>
    <w:rsid w:val="00F13F9E"/>
    <w:rsid w:val="00F40788"/>
    <w:rsid w:val="00F4281B"/>
    <w:rsid w:val="00F46DC0"/>
    <w:rsid w:val="00F50611"/>
    <w:rsid w:val="00F50F2C"/>
    <w:rsid w:val="00F51483"/>
    <w:rsid w:val="00F5440A"/>
    <w:rsid w:val="00F54824"/>
    <w:rsid w:val="00F602BA"/>
    <w:rsid w:val="00F7163B"/>
    <w:rsid w:val="00F968DA"/>
    <w:rsid w:val="00F97027"/>
    <w:rsid w:val="00FB4445"/>
    <w:rsid w:val="00FB5F14"/>
    <w:rsid w:val="00FC68A6"/>
    <w:rsid w:val="00FC6BFF"/>
    <w:rsid w:val="00FD1953"/>
    <w:rsid w:val="00FD4647"/>
    <w:rsid w:val="00FD7C89"/>
    <w:rsid w:val="00FE3B90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BEB32"/>
  <w15:docId w15:val="{5720808E-FBCC-4E2F-9D3C-BAD6E3B9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8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8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1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B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3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CC32-906E-8B41-BA9C-54E9B2E9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Sarvadaman Pachade</cp:lastModifiedBy>
  <cp:revision>41</cp:revision>
  <cp:lastPrinted>2021-08-25T23:21:00Z</cp:lastPrinted>
  <dcterms:created xsi:type="dcterms:W3CDTF">2021-08-24T23:17:00Z</dcterms:created>
  <dcterms:modified xsi:type="dcterms:W3CDTF">2022-03-25T23:18:00Z</dcterms:modified>
</cp:coreProperties>
</file>